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428" w:rsidRPr="00E12A7A" w:rsidRDefault="00EA5428" w:rsidP="00EA5428">
      <w:pPr>
        <w:rPr>
          <w:rFonts w:ascii="Arial" w:hAnsi="Arial" w:cs="Arial"/>
          <w:bCs/>
          <w:sz w:val="22"/>
          <w:szCs w:val="22"/>
        </w:rPr>
      </w:pPr>
    </w:p>
    <w:p w:rsidR="00782051" w:rsidRPr="00E12A7A" w:rsidRDefault="00782051" w:rsidP="0078205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82051" w:rsidRPr="00E12A7A" w:rsidRDefault="00966310" w:rsidP="00916154">
      <w:pPr>
        <w:ind w:left="496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Alfortville, le </w:t>
      </w:r>
      <w:r w:rsidR="001F282A">
        <w:rPr>
          <w:rFonts w:ascii="Arial" w:hAnsi="Arial" w:cs="Arial"/>
          <w:b/>
          <w:bCs/>
          <w:sz w:val="20"/>
          <w:szCs w:val="20"/>
        </w:rPr>
        <w:t>1</w:t>
      </w:r>
      <w:r w:rsidR="008B522B">
        <w:rPr>
          <w:rFonts w:ascii="Arial" w:hAnsi="Arial" w:cs="Arial"/>
          <w:b/>
          <w:bCs/>
          <w:sz w:val="20"/>
          <w:szCs w:val="20"/>
        </w:rPr>
        <w:t>4 septembre 2018</w:t>
      </w:r>
    </w:p>
    <w:p w:rsidR="00FE18E7" w:rsidRDefault="00FE18E7" w:rsidP="00782051">
      <w:pPr>
        <w:jc w:val="both"/>
        <w:rPr>
          <w:rFonts w:ascii="Arial" w:hAnsi="Arial" w:cs="Arial"/>
          <w:bCs/>
          <w:sz w:val="20"/>
          <w:szCs w:val="20"/>
        </w:rPr>
      </w:pPr>
    </w:p>
    <w:p w:rsidR="00FE18E7" w:rsidRDefault="00FE18E7" w:rsidP="00782051">
      <w:pPr>
        <w:jc w:val="both"/>
        <w:rPr>
          <w:rFonts w:ascii="Arial" w:hAnsi="Arial" w:cs="Arial"/>
          <w:bCs/>
          <w:sz w:val="20"/>
          <w:szCs w:val="20"/>
        </w:rPr>
      </w:pPr>
    </w:p>
    <w:p w:rsidR="00FE18E7" w:rsidRDefault="00FE18E7" w:rsidP="00782051">
      <w:pPr>
        <w:jc w:val="both"/>
        <w:rPr>
          <w:rFonts w:ascii="Arial" w:hAnsi="Arial" w:cs="Arial"/>
          <w:bCs/>
          <w:sz w:val="20"/>
          <w:szCs w:val="20"/>
        </w:rPr>
      </w:pPr>
    </w:p>
    <w:p w:rsidR="00FE18E7" w:rsidRDefault="00FE18E7" w:rsidP="00782051">
      <w:pPr>
        <w:jc w:val="both"/>
        <w:rPr>
          <w:rFonts w:ascii="Arial" w:hAnsi="Arial" w:cs="Arial"/>
          <w:bCs/>
          <w:sz w:val="20"/>
          <w:szCs w:val="20"/>
        </w:rPr>
      </w:pPr>
    </w:p>
    <w:p w:rsidR="00FE18E7" w:rsidRDefault="00FE18E7" w:rsidP="00782051">
      <w:pPr>
        <w:jc w:val="both"/>
        <w:rPr>
          <w:rFonts w:ascii="Arial" w:hAnsi="Arial" w:cs="Arial"/>
          <w:bCs/>
          <w:sz w:val="20"/>
          <w:szCs w:val="20"/>
        </w:rPr>
      </w:pPr>
    </w:p>
    <w:p w:rsidR="00782051" w:rsidRPr="00E12A7A" w:rsidRDefault="00782051" w:rsidP="00782051">
      <w:pPr>
        <w:jc w:val="both"/>
        <w:rPr>
          <w:rFonts w:ascii="Arial" w:hAnsi="Arial" w:cs="Arial"/>
          <w:sz w:val="20"/>
          <w:szCs w:val="20"/>
        </w:rPr>
      </w:pPr>
      <w:r w:rsidRPr="00E12A7A">
        <w:rPr>
          <w:rFonts w:ascii="Arial" w:hAnsi="Arial" w:cs="Arial"/>
          <w:bCs/>
          <w:sz w:val="20"/>
          <w:szCs w:val="20"/>
        </w:rPr>
        <w:t>Madame, Monsieur</w:t>
      </w:r>
      <w:r w:rsidRPr="00E12A7A">
        <w:rPr>
          <w:rFonts w:ascii="Arial" w:hAnsi="Arial" w:cs="Arial"/>
          <w:sz w:val="20"/>
          <w:szCs w:val="20"/>
        </w:rPr>
        <w:t>,</w:t>
      </w:r>
    </w:p>
    <w:p w:rsidR="00782051" w:rsidRPr="00E12A7A" w:rsidRDefault="00782051" w:rsidP="00782051">
      <w:pPr>
        <w:jc w:val="both"/>
        <w:rPr>
          <w:rFonts w:ascii="Arial" w:hAnsi="Arial" w:cs="Arial"/>
          <w:sz w:val="20"/>
          <w:szCs w:val="20"/>
        </w:rPr>
      </w:pPr>
    </w:p>
    <w:p w:rsidR="00782051" w:rsidRDefault="00782051" w:rsidP="00782051">
      <w:pPr>
        <w:jc w:val="both"/>
        <w:rPr>
          <w:rFonts w:ascii="Arial" w:hAnsi="Arial" w:cs="Arial"/>
          <w:sz w:val="20"/>
          <w:szCs w:val="20"/>
        </w:rPr>
      </w:pPr>
      <w:r w:rsidRPr="00E12A7A">
        <w:rPr>
          <w:rFonts w:ascii="Arial" w:hAnsi="Arial" w:cs="Arial"/>
          <w:b/>
          <w:bCs/>
          <w:sz w:val="20"/>
          <w:szCs w:val="20"/>
        </w:rPr>
        <w:t>Le CNEA</w:t>
      </w:r>
      <w:r w:rsidR="00CA7558">
        <w:rPr>
          <w:rFonts w:ascii="Arial" w:hAnsi="Arial" w:cs="Arial"/>
          <w:sz w:val="20"/>
          <w:szCs w:val="20"/>
        </w:rPr>
        <w:t xml:space="preserve"> </w:t>
      </w:r>
      <w:r w:rsidRPr="00E12A7A">
        <w:rPr>
          <w:rFonts w:ascii="Arial" w:hAnsi="Arial" w:cs="Arial"/>
          <w:sz w:val="20"/>
          <w:szCs w:val="20"/>
        </w:rPr>
        <w:t xml:space="preserve">a le plaisir de </w:t>
      </w:r>
      <w:r w:rsidRPr="00B2203A">
        <w:rPr>
          <w:rFonts w:ascii="Arial" w:hAnsi="Arial" w:cs="Arial"/>
          <w:b/>
          <w:sz w:val="20"/>
          <w:szCs w:val="20"/>
        </w:rPr>
        <w:t xml:space="preserve">vous </w:t>
      </w:r>
      <w:r w:rsidR="00EA5428" w:rsidRPr="00B2203A">
        <w:rPr>
          <w:rFonts w:ascii="Arial" w:hAnsi="Arial" w:cs="Arial"/>
          <w:b/>
          <w:sz w:val="20"/>
          <w:szCs w:val="20"/>
        </w:rPr>
        <w:t>convier</w:t>
      </w:r>
      <w:r w:rsidRPr="00B2203A">
        <w:rPr>
          <w:rFonts w:ascii="Arial" w:hAnsi="Arial" w:cs="Arial"/>
          <w:b/>
          <w:sz w:val="20"/>
          <w:szCs w:val="20"/>
        </w:rPr>
        <w:t xml:space="preserve"> à l’une des journées régionales d’information</w:t>
      </w:r>
      <w:r w:rsidR="00EA5428" w:rsidRPr="00B2203A">
        <w:rPr>
          <w:rFonts w:ascii="Arial" w:hAnsi="Arial" w:cs="Arial"/>
          <w:b/>
          <w:sz w:val="20"/>
          <w:szCs w:val="20"/>
        </w:rPr>
        <w:t xml:space="preserve"> qui </w:t>
      </w:r>
      <w:r w:rsidR="00174433">
        <w:rPr>
          <w:rFonts w:ascii="Arial" w:hAnsi="Arial" w:cs="Arial"/>
          <w:b/>
          <w:sz w:val="20"/>
          <w:szCs w:val="20"/>
        </w:rPr>
        <w:t xml:space="preserve">vous </w:t>
      </w:r>
      <w:r w:rsidR="00EA5428" w:rsidRPr="00B2203A">
        <w:rPr>
          <w:rFonts w:ascii="Arial" w:hAnsi="Arial" w:cs="Arial"/>
          <w:b/>
          <w:sz w:val="20"/>
          <w:szCs w:val="20"/>
        </w:rPr>
        <w:t>est dédiée</w:t>
      </w:r>
      <w:r w:rsidR="00EA5428">
        <w:rPr>
          <w:rFonts w:ascii="Arial" w:hAnsi="Arial" w:cs="Arial"/>
          <w:sz w:val="20"/>
          <w:szCs w:val="20"/>
        </w:rPr>
        <w:t xml:space="preserve">. </w:t>
      </w:r>
    </w:p>
    <w:p w:rsidR="00921360" w:rsidRDefault="00921360" w:rsidP="00782051">
      <w:pPr>
        <w:jc w:val="both"/>
        <w:rPr>
          <w:rFonts w:ascii="Arial" w:hAnsi="Arial" w:cs="Arial"/>
          <w:sz w:val="20"/>
          <w:szCs w:val="20"/>
        </w:rPr>
      </w:pPr>
    </w:p>
    <w:p w:rsidR="00E60DA6" w:rsidRDefault="00921360" w:rsidP="007820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Afin de répondre au mieux aux questions de l’ensemble de nos adhérents, tous champs confondus, nous avons mis en place un </w:t>
      </w:r>
      <w:r w:rsidRPr="00921360">
        <w:rPr>
          <w:rFonts w:ascii="Arial" w:hAnsi="Arial" w:cs="Arial"/>
          <w:b/>
          <w:sz w:val="20"/>
          <w:szCs w:val="20"/>
        </w:rPr>
        <w:t>nouveau format</w:t>
      </w:r>
      <w:r>
        <w:rPr>
          <w:rFonts w:ascii="Arial" w:hAnsi="Arial" w:cs="Arial"/>
          <w:sz w:val="20"/>
          <w:szCs w:val="20"/>
        </w:rPr>
        <w:t xml:space="preserve"> de réunions régionales juridiques. </w:t>
      </w:r>
    </w:p>
    <w:p w:rsidR="00921360" w:rsidRPr="00E12A7A" w:rsidRDefault="00921360" w:rsidP="007820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</w:t>
      </w:r>
      <w:r w:rsidRPr="00921360">
        <w:rPr>
          <w:rFonts w:ascii="Arial" w:hAnsi="Arial" w:cs="Arial"/>
          <w:b/>
          <w:sz w:val="20"/>
          <w:szCs w:val="20"/>
        </w:rPr>
        <w:t>matinées</w:t>
      </w:r>
      <w:r>
        <w:rPr>
          <w:rFonts w:ascii="Arial" w:hAnsi="Arial" w:cs="Arial"/>
          <w:sz w:val="20"/>
          <w:szCs w:val="20"/>
        </w:rPr>
        <w:t xml:space="preserve"> de ces journées de rencontre seront consacrées aux </w:t>
      </w:r>
      <w:r w:rsidRPr="00921360">
        <w:rPr>
          <w:rFonts w:ascii="Arial" w:hAnsi="Arial" w:cs="Arial"/>
          <w:b/>
          <w:sz w:val="20"/>
          <w:szCs w:val="20"/>
        </w:rPr>
        <w:t xml:space="preserve">actualités sociales, législatives et réglementaires </w:t>
      </w:r>
      <w:r>
        <w:rPr>
          <w:rFonts w:ascii="Arial" w:hAnsi="Arial" w:cs="Arial"/>
          <w:sz w:val="20"/>
          <w:szCs w:val="20"/>
        </w:rPr>
        <w:t xml:space="preserve">et </w:t>
      </w:r>
      <w:r w:rsidRPr="00921360">
        <w:rPr>
          <w:rFonts w:ascii="Arial" w:hAnsi="Arial" w:cs="Arial"/>
          <w:b/>
          <w:sz w:val="20"/>
          <w:szCs w:val="20"/>
        </w:rPr>
        <w:t xml:space="preserve">les après-midis </w:t>
      </w:r>
      <w:r w:rsidRPr="00921360">
        <w:rPr>
          <w:rFonts w:ascii="Arial" w:hAnsi="Arial" w:cs="Arial"/>
          <w:sz w:val="20"/>
          <w:szCs w:val="20"/>
        </w:rPr>
        <w:t>en groupe et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21360">
        <w:rPr>
          <w:rFonts w:ascii="Arial" w:hAnsi="Arial" w:cs="Arial"/>
          <w:sz w:val="20"/>
          <w:szCs w:val="20"/>
        </w:rPr>
        <w:t>dédiées s</w:t>
      </w:r>
      <w:r>
        <w:rPr>
          <w:rFonts w:ascii="Arial" w:hAnsi="Arial" w:cs="Arial"/>
          <w:sz w:val="20"/>
          <w:szCs w:val="20"/>
        </w:rPr>
        <w:t xml:space="preserve">pécifiquement à </w:t>
      </w:r>
      <w:r w:rsidRPr="00921360">
        <w:rPr>
          <w:rFonts w:ascii="Arial" w:hAnsi="Arial" w:cs="Arial"/>
          <w:b/>
          <w:sz w:val="20"/>
          <w:szCs w:val="20"/>
        </w:rPr>
        <w:t>une, deux ou trois conventions collectives</w:t>
      </w:r>
      <w:r w:rsidR="00AC2BF0">
        <w:rPr>
          <w:rFonts w:ascii="Arial" w:hAnsi="Arial" w:cs="Arial"/>
          <w:b/>
          <w:sz w:val="20"/>
          <w:szCs w:val="20"/>
        </w:rPr>
        <w:t xml:space="preserve"> </w:t>
      </w:r>
      <w:r w:rsidR="00AC2BF0" w:rsidRPr="00AC2BF0">
        <w:rPr>
          <w:rFonts w:ascii="Arial" w:hAnsi="Arial" w:cs="Arial"/>
          <w:sz w:val="20"/>
          <w:szCs w:val="20"/>
        </w:rPr>
        <w:t>qui vous concerne</w:t>
      </w:r>
      <w:r w:rsidR="005572CC"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z w:val="20"/>
          <w:szCs w:val="20"/>
        </w:rPr>
        <w:t>.</w:t>
      </w:r>
    </w:p>
    <w:p w:rsidR="00782051" w:rsidRPr="00E12A7A" w:rsidRDefault="00782051" w:rsidP="00782051">
      <w:pPr>
        <w:jc w:val="both"/>
        <w:rPr>
          <w:rFonts w:ascii="Arial" w:hAnsi="Arial" w:cs="Arial"/>
          <w:sz w:val="20"/>
          <w:szCs w:val="20"/>
        </w:rPr>
      </w:pPr>
    </w:p>
    <w:p w:rsidR="00782051" w:rsidRPr="00E12A7A" w:rsidRDefault="00EA5428" w:rsidP="007820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Nous souhaitons </w:t>
      </w:r>
      <w:r w:rsidR="00782051" w:rsidRPr="00E12A7A">
        <w:rPr>
          <w:rFonts w:ascii="Arial" w:hAnsi="Arial" w:cs="Arial"/>
          <w:sz w:val="20"/>
          <w:szCs w:val="20"/>
        </w:rPr>
        <w:t xml:space="preserve">ainsi créer l’opportunité </w:t>
      </w:r>
      <w:r w:rsidR="00782051" w:rsidRPr="00921360">
        <w:rPr>
          <w:rFonts w:ascii="Arial" w:hAnsi="Arial" w:cs="Arial"/>
          <w:b/>
          <w:sz w:val="20"/>
          <w:szCs w:val="20"/>
        </w:rPr>
        <w:t xml:space="preserve">de </w:t>
      </w:r>
      <w:r w:rsidR="009D4BBE" w:rsidRPr="00921360">
        <w:rPr>
          <w:rFonts w:ascii="Arial" w:hAnsi="Arial" w:cs="Arial"/>
          <w:b/>
          <w:sz w:val="20"/>
          <w:szCs w:val="20"/>
        </w:rPr>
        <w:t>temps d’échanges privilégiés</w:t>
      </w:r>
      <w:r w:rsidR="009D4BBE">
        <w:rPr>
          <w:rFonts w:ascii="Arial" w:hAnsi="Arial" w:cs="Arial"/>
          <w:sz w:val="20"/>
          <w:szCs w:val="20"/>
        </w:rPr>
        <w:t xml:space="preserve"> avec l’équipe du CNEA mais </w:t>
      </w:r>
      <w:r>
        <w:rPr>
          <w:rFonts w:ascii="Arial" w:hAnsi="Arial" w:cs="Arial"/>
          <w:sz w:val="20"/>
          <w:szCs w:val="20"/>
        </w:rPr>
        <w:t xml:space="preserve">également </w:t>
      </w:r>
      <w:r w:rsidR="009D4BBE">
        <w:rPr>
          <w:rFonts w:ascii="Arial" w:hAnsi="Arial" w:cs="Arial"/>
          <w:sz w:val="20"/>
          <w:szCs w:val="20"/>
        </w:rPr>
        <w:t xml:space="preserve">entre </w:t>
      </w:r>
      <w:r w:rsidR="009D4BBE" w:rsidRPr="00921360">
        <w:rPr>
          <w:rFonts w:ascii="Arial" w:hAnsi="Arial" w:cs="Arial"/>
          <w:b/>
          <w:sz w:val="20"/>
          <w:szCs w:val="20"/>
        </w:rPr>
        <w:t>employeurs du même territoire</w:t>
      </w:r>
      <w:r>
        <w:rPr>
          <w:rFonts w:ascii="Arial" w:hAnsi="Arial" w:cs="Arial"/>
          <w:sz w:val="20"/>
          <w:szCs w:val="20"/>
        </w:rPr>
        <w:t xml:space="preserve"> et aborder </w:t>
      </w:r>
      <w:r w:rsidRPr="00921360">
        <w:rPr>
          <w:rFonts w:ascii="Arial" w:hAnsi="Arial" w:cs="Arial"/>
          <w:b/>
          <w:sz w:val="20"/>
          <w:szCs w:val="20"/>
        </w:rPr>
        <w:t>des enjeux communs à vos champs conventionnels</w:t>
      </w:r>
      <w:r w:rsidR="009D4BBE">
        <w:rPr>
          <w:rFonts w:ascii="Arial" w:hAnsi="Arial" w:cs="Arial"/>
          <w:sz w:val="20"/>
          <w:szCs w:val="20"/>
        </w:rPr>
        <w:t xml:space="preserve">. </w:t>
      </w:r>
      <w:r w:rsidR="00782051" w:rsidRPr="00E12A7A">
        <w:rPr>
          <w:rFonts w:ascii="Arial" w:hAnsi="Arial" w:cs="Arial"/>
          <w:sz w:val="20"/>
          <w:szCs w:val="20"/>
        </w:rPr>
        <w:t xml:space="preserve"> </w:t>
      </w:r>
    </w:p>
    <w:p w:rsidR="00782051" w:rsidRPr="00E12A7A" w:rsidRDefault="00782051" w:rsidP="00B33E87">
      <w:pPr>
        <w:rPr>
          <w:rFonts w:ascii="Arial" w:hAnsi="Arial" w:cs="Arial"/>
        </w:rPr>
      </w:pPr>
    </w:p>
    <w:p w:rsidR="00782051" w:rsidRDefault="00782051" w:rsidP="00C72261">
      <w:pPr>
        <w:jc w:val="both"/>
        <w:rPr>
          <w:rFonts w:ascii="Arial" w:hAnsi="Arial" w:cs="Arial"/>
          <w:sz w:val="20"/>
          <w:szCs w:val="20"/>
        </w:rPr>
      </w:pPr>
      <w:r w:rsidRPr="00E12A7A">
        <w:rPr>
          <w:rFonts w:ascii="Arial" w:hAnsi="Arial" w:cs="Arial"/>
          <w:sz w:val="20"/>
          <w:szCs w:val="20"/>
        </w:rPr>
        <w:t>Les réunions régionales se déroulent de 9 heures à 16 heures.</w:t>
      </w:r>
      <w:r w:rsidR="00966310">
        <w:rPr>
          <w:rFonts w:ascii="Arial" w:hAnsi="Arial" w:cs="Arial"/>
          <w:sz w:val="20"/>
          <w:szCs w:val="20"/>
        </w:rPr>
        <w:t xml:space="preserve"> </w:t>
      </w:r>
      <w:r w:rsidR="009D4BBE">
        <w:rPr>
          <w:rFonts w:ascii="Arial" w:hAnsi="Arial" w:cs="Arial"/>
          <w:sz w:val="20"/>
          <w:szCs w:val="20"/>
        </w:rPr>
        <w:t>Vous trouverez ci-joints</w:t>
      </w:r>
      <w:r w:rsidRPr="00E12A7A">
        <w:rPr>
          <w:rFonts w:ascii="Arial" w:hAnsi="Arial" w:cs="Arial"/>
          <w:sz w:val="20"/>
          <w:szCs w:val="20"/>
        </w:rPr>
        <w:t> :</w:t>
      </w:r>
      <w:r w:rsidR="00C72261">
        <w:rPr>
          <w:rFonts w:ascii="Arial" w:hAnsi="Arial" w:cs="Arial"/>
          <w:sz w:val="20"/>
          <w:szCs w:val="20"/>
        </w:rPr>
        <w:t xml:space="preserve"> </w:t>
      </w:r>
      <w:r w:rsidRPr="00E12A7A">
        <w:rPr>
          <w:rFonts w:ascii="Arial" w:hAnsi="Arial" w:cs="Arial"/>
          <w:b/>
          <w:bCs/>
          <w:sz w:val="20"/>
          <w:szCs w:val="20"/>
        </w:rPr>
        <w:t>le programme</w:t>
      </w:r>
      <w:r w:rsidR="00EA5428">
        <w:rPr>
          <w:rFonts w:ascii="Arial" w:hAnsi="Arial" w:cs="Arial"/>
          <w:b/>
          <w:bCs/>
          <w:sz w:val="20"/>
          <w:szCs w:val="20"/>
        </w:rPr>
        <w:t xml:space="preserve"> de cet</w:t>
      </w:r>
      <w:r w:rsidR="0066281F">
        <w:rPr>
          <w:rFonts w:ascii="Arial" w:hAnsi="Arial" w:cs="Arial"/>
          <w:b/>
          <w:bCs/>
          <w:sz w:val="20"/>
          <w:szCs w:val="20"/>
        </w:rPr>
        <w:t>te</w:t>
      </w:r>
      <w:r w:rsidR="00EA5428">
        <w:rPr>
          <w:rFonts w:ascii="Arial" w:hAnsi="Arial" w:cs="Arial"/>
          <w:b/>
          <w:bCs/>
          <w:sz w:val="20"/>
          <w:szCs w:val="20"/>
        </w:rPr>
        <w:t xml:space="preserve"> journée, l’ordre du jour</w:t>
      </w:r>
      <w:r w:rsidRPr="00E12A7A">
        <w:rPr>
          <w:rFonts w:ascii="Arial" w:hAnsi="Arial" w:cs="Arial"/>
          <w:sz w:val="20"/>
          <w:szCs w:val="20"/>
        </w:rPr>
        <w:t xml:space="preserve">, le </w:t>
      </w:r>
      <w:r w:rsidRPr="00E12A7A">
        <w:rPr>
          <w:rFonts w:ascii="Arial" w:hAnsi="Arial" w:cs="Arial"/>
          <w:b/>
          <w:bCs/>
          <w:sz w:val="20"/>
          <w:szCs w:val="20"/>
        </w:rPr>
        <w:t>lieu</w:t>
      </w:r>
      <w:r w:rsidR="00EA5428">
        <w:rPr>
          <w:rFonts w:ascii="Arial" w:hAnsi="Arial" w:cs="Arial"/>
          <w:sz w:val="20"/>
          <w:szCs w:val="20"/>
        </w:rPr>
        <w:t xml:space="preserve"> et autres informations pratiques. </w:t>
      </w:r>
    </w:p>
    <w:p w:rsidR="00C72261" w:rsidRDefault="00C72261" w:rsidP="00C72261">
      <w:pPr>
        <w:jc w:val="both"/>
        <w:rPr>
          <w:rFonts w:ascii="Arial" w:hAnsi="Arial" w:cs="Arial"/>
          <w:sz w:val="20"/>
          <w:szCs w:val="20"/>
        </w:rPr>
      </w:pPr>
    </w:p>
    <w:p w:rsidR="00C72261" w:rsidRPr="00E12A7A" w:rsidRDefault="00C72261" w:rsidP="00C72261">
      <w:pPr>
        <w:jc w:val="both"/>
        <w:rPr>
          <w:rFonts w:ascii="Arial" w:hAnsi="Arial" w:cs="Arial"/>
          <w:sz w:val="20"/>
          <w:szCs w:val="20"/>
        </w:rPr>
      </w:pPr>
      <w:r w:rsidRPr="00EA5428">
        <w:rPr>
          <w:rFonts w:ascii="Arial" w:hAnsi="Arial" w:cs="Arial"/>
          <w:b/>
          <w:sz w:val="20"/>
          <w:szCs w:val="20"/>
        </w:rPr>
        <w:t>Pour vous inscrire</w:t>
      </w:r>
      <w:r>
        <w:rPr>
          <w:rFonts w:ascii="Arial" w:hAnsi="Arial" w:cs="Arial"/>
          <w:sz w:val="20"/>
          <w:szCs w:val="20"/>
        </w:rPr>
        <w:t>, rendez-vous</w:t>
      </w:r>
      <w:r w:rsidR="00EA5428">
        <w:rPr>
          <w:rFonts w:ascii="Arial" w:hAnsi="Arial" w:cs="Arial"/>
          <w:sz w:val="20"/>
          <w:szCs w:val="20"/>
        </w:rPr>
        <w:t xml:space="preserve"> dans </w:t>
      </w:r>
      <w:r w:rsidR="00EA5428" w:rsidRPr="00921360">
        <w:rPr>
          <w:rFonts w:ascii="Arial" w:hAnsi="Arial" w:cs="Arial"/>
          <w:b/>
          <w:sz w:val="20"/>
          <w:szCs w:val="20"/>
        </w:rPr>
        <w:t>votre espace adhérent</w:t>
      </w:r>
      <w:r w:rsidR="00EA5428">
        <w:rPr>
          <w:rFonts w:ascii="Arial" w:hAnsi="Arial" w:cs="Arial"/>
          <w:sz w:val="20"/>
          <w:szCs w:val="20"/>
        </w:rPr>
        <w:t xml:space="preserve"> et laissez-vous guider ! Le nombre de place étant </w:t>
      </w:r>
      <w:r w:rsidR="00EA5428" w:rsidRPr="00921360">
        <w:rPr>
          <w:rFonts w:ascii="Arial" w:hAnsi="Arial" w:cs="Arial"/>
          <w:b/>
          <w:i/>
          <w:sz w:val="20"/>
          <w:szCs w:val="20"/>
          <w:u w:val="single"/>
        </w:rPr>
        <w:t>limité</w:t>
      </w:r>
      <w:r w:rsidR="00EA5428">
        <w:rPr>
          <w:rFonts w:ascii="Arial" w:hAnsi="Arial" w:cs="Arial"/>
          <w:sz w:val="20"/>
          <w:szCs w:val="20"/>
        </w:rPr>
        <w:t>, nous vous invitons à vous inscrire au plus vite.</w:t>
      </w:r>
    </w:p>
    <w:p w:rsidR="00782051" w:rsidRPr="00E12A7A" w:rsidRDefault="00782051" w:rsidP="00782051">
      <w:pPr>
        <w:jc w:val="both"/>
        <w:rPr>
          <w:rFonts w:ascii="Arial" w:hAnsi="Arial" w:cs="Arial"/>
          <w:color w:val="C00000"/>
          <w:sz w:val="20"/>
          <w:szCs w:val="20"/>
        </w:rPr>
      </w:pPr>
    </w:p>
    <w:p w:rsidR="00782051" w:rsidRPr="00E12A7A" w:rsidRDefault="00782051" w:rsidP="00782051">
      <w:pPr>
        <w:jc w:val="both"/>
        <w:rPr>
          <w:rFonts w:ascii="Arial" w:hAnsi="Arial" w:cs="Arial"/>
          <w:sz w:val="20"/>
          <w:szCs w:val="20"/>
        </w:rPr>
      </w:pPr>
      <w:r w:rsidRPr="00E12A7A">
        <w:rPr>
          <w:rFonts w:ascii="Arial" w:hAnsi="Arial" w:cs="Arial"/>
          <w:sz w:val="20"/>
          <w:szCs w:val="20"/>
        </w:rPr>
        <w:t>Nous vous attendons nombreu</w:t>
      </w:r>
      <w:r w:rsidR="009D4BBE">
        <w:rPr>
          <w:rFonts w:ascii="Arial" w:hAnsi="Arial" w:cs="Arial"/>
          <w:sz w:val="20"/>
          <w:szCs w:val="20"/>
        </w:rPr>
        <w:t>x à cette réunion</w:t>
      </w:r>
      <w:r w:rsidRPr="00E12A7A">
        <w:rPr>
          <w:rFonts w:ascii="Arial" w:hAnsi="Arial" w:cs="Arial"/>
          <w:sz w:val="20"/>
          <w:szCs w:val="20"/>
        </w:rPr>
        <w:t xml:space="preserve"> qui, nous l’espérons, permettr</w:t>
      </w:r>
      <w:r w:rsidR="009D4BBE">
        <w:rPr>
          <w:rFonts w:ascii="Arial" w:hAnsi="Arial" w:cs="Arial"/>
          <w:sz w:val="20"/>
          <w:szCs w:val="20"/>
        </w:rPr>
        <w:t>a</w:t>
      </w:r>
      <w:r w:rsidRPr="00E12A7A">
        <w:rPr>
          <w:rFonts w:ascii="Arial" w:hAnsi="Arial" w:cs="Arial"/>
          <w:sz w:val="20"/>
          <w:szCs w:val="20"/>
        </w:rPr>
        <w:t xml:space="preserve"> </w:t>
      </w:r>
      <w:r w:rsidRPr="00E12A7A">
        <w:rPr>
          <w:rFonts w:ascii="Arial" w:hAnsi="Arial" w:cs="Arial"/>
          <w:bCs/>
          <w:sz w:val="20"/>
          <w:szCs w:val="20"/>
        </w:rPr>
        <w:t xml:space="preserve">d’alimenter les réflexions au service de l’accompagnement et de la </w:t>
      </w:r>
      <w:r w:rsidR="008C032E">
        <w:rPr>
          <w:rFonts w:ascii="Arial" w:hAnsi="Arial" w:cs="Arial"/>
          <w:bCs/>
          <w:sz w:val="20"/>
          <w:szCs w:val="20"/>
        </w:rPr>
        <w:t>représentation</w:t>
      </w:r>
      <w:r w:rsidRPr="00E12A7A">
        <w:rPr>
          <w:rFonts w:ascii="Arial" w:hAnsi="Arial" w:cs="Arial"/>
          <w:bCs/>
          <w:sz w:val="20"/>
          <w:szCs w:val="20"/>
        </w:rPr>
        <w:t xml:space="preserve"> des employeurs des secteurs </w:t>
      </w:r>
      <w:r w:rsidRPr="00921360">
        <w:rPr>
          <w:rFonts w:ascii="Arial" w:hAnsi="Arial" w:cs="Arial"/>
          <w:b/>
          <w:bCs/>
          <w:sz w:val="20"/>
          <w:szCs w:val="20"/>
        </w:rPr>
        <w:t>de l’Animation, du Sport</w:t>
      </w:r>
      <w:r w:rsidR="009D4BBE" w:rsidRPr="0092136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21360">
        <w:rPr>
          <w:rFonts w:ascii="Arial" w:hAnsi="Arial" w:cs="Arial"/>
          <w:b/>
          <w:bCs/>
          <w:sz w:val="20"/>
          <w:szCs w:val="20"/>
        </w:rPr>
        <w:t>du Tourisme Social et Familial</w:t>
      </w:r>
      <w:r w:rsidR="009D4BBE" w:rsidRPr="00921360">
        <w:rPr>
          <w:rFonts w:ascii="Arial" w:hAnsi="Arial" w:cs="Arial"/>
          <w:b/>
          <w:bCs/>
          <w:sz w:val="20"/>
          <w:szCs w:val="20"/>
        </w:rPr>
        <w:t xml:space="preserve"> et des Foyers et Services</w:t>
      </w:r>
      <w:r w:rsidR="00921360">
        <w:rPr>
          <w:rFonts w:ascii="Arial" w:hAnsi="Arial" w:cs="Arial"/>
          <w:b/>
          <w:bCs/>
          <w:sz w:val="20"/>
          <w:szCs w:val="20"/>
        </w:rPr>
        <w:t xml:space="preserve"> pour</w:t>
      </w:r>
      <w:r w:rsidR="009D4BBE" w:rsidRPr="00921360">
        <w:rPr>
          <w:rFonts w:ascii="Arial" w:hAnsi="Arial" w:cs="Arial"/>
          <w:b/>
          <w:bCs/>
          <w:sz w:val="20"/>
          <w:szCs w:val="20"/>
        </w:rPr>
        <w:t xml:space="preserve"> Jeunes Travailleurs</w:t>
      </w:r>
      <w:r w:rsidRPr="00921360">
        <w:rPr>
          <w:rFonts w:ascii="Arial" w:hAnsi="Arial" w:cs="Arial"/>
          <w:b/>
          <w:sz w:val="20"/>
          <w:szCs w:val="20"/>
        </w:rPr>
        <w:t>.</w:t>
      </w:r>
    </w:p>
    <w:p w:rsidR="00782051" w:rsidRPr="00E12A7A" w:rsidRDefault="00782051" w:rsidP="00782051">
      <w:pPr>
        <w:jc w:val="both"/>
        <w:rPr>
          <w:rFonts w:ascii="Arial" w:hAnsi="Arial" w:cs="Arial"/>
          <w:sz w:val="20"/>
          <w:szCs w:val="20"/>
        </w:rPr>
      </w:pPr>
    </w:p>
    <w:p w:rsidR="00782051" w:rsidRPr="00E12A7A" w:rsidRDefault="00782051" w:rsidP="00B33E87">
      <w:pPr>
        <w:jc w:val="both"/>
        <w:outlineLvl w:val="0"/>
        <w:rPr>
          <w:rFonts w:ascii="Arial" w:hAnsi="Arial" w:cs="Arial"/>
          <w:sz w:val="20"/>
          <w:szCs w:val="20"/>
        </w:rPr>
      </w:pPr>
      <w:r w:rsidRPr="006B7A66">
        <w:rPr>
          <w:rFonts w:ascii="Arial" w:hAnsi="Arial" w:cs="Arial"/>
          <w:sz w:val="20"/>
          <w:szCs w:val="20"/>
        </w:rPr>
        <w:t xml:space="preserve">Nous vous prions, </w:t>
      </w:r>
      <w:r w:rsidRPr="006B7A66">
        <w:rPr>
          <w:rFonts w:ascii="Arial" w:hAnsi="Arial" w:cs="Arial"/>
          <w:bCs/>
          <w:sz w:val="20"/>
          <w:szCs w:val="20"/>
        </w:rPr>
        <w:t>Madame, Monsieur</w:t>
      </w:r>
      <w:r w:rsidRPr="006B7A66">
        <w:rPr>
          <w:rFonts w:ascii="Arial" w:hAnsi="Arial" w:cs="Arial"/>
          <w:sz w:val="20"/>
          <w:szCs w:val="20"/>
        </w:rPr>
        <w:t>, de</w:t>
      </w:r>
      <w:r w:rsidRPr="00E12A7A">
        <w:rPr>
          <w:rFonts w:ascii="Arial" w:hAnsi="Arial" w:cs="Arial"/>
          <w:sz w:val="20"/>
          <w:szCs w:val="20"/>
        </w:rPr>
        <w:t xml:space="preserve"> croire en l’assurance de nos sincères salutations.</w:t>
      </w:r>
    </w:p>
    <w:p w:rsidR="00782051" w:rsidRPr="00E12A7A" w:rsidRDefault="00782051" w:rsidP="00782051">
      <w:pPr>
        <w:jc w:val="both"/>
        <w:rPr>
          <w:rFonts w:ascii="Arial" w:hAnsi="Arial" w:cs="Arial"/>
          <w:sz w:val="20"/>
          <w:szCs w:val="20"/>
        </w:rPr>
      </w:pPr>
    </w:p>
    <w:p w:rsidR="00782051" w:rsidRPr="00E12A7A" w:rsidRDefault="00782051" w:rsidP="00782051">
      <w:pPr>
        <w:ind w:left="3971" w:firstLine="708"/>
        <w:jc w:val="both"/>
        <w:rPr>
          <w:rFonts w:ascii="Arial" w:hAnsi="Arial" w:cs="Arial"/>
          <w:sz w:val="20"/>
          <w:szCs w:val="20"/>
        </w:rPr>
      </w:pPr>
    </w:p>
    <w:p w:rsidR="00782051" w:rsidRPr="00E12A7A" w:rsidRDefault="00782051" w:rsidP="00782051">
      <w:pPr>
        <w:ind w:left="3971" w:firstLine="708"/>
        <w:jc w:val="both"/>
        <w:rPr>
          <w:rFonts w:ascii="Arial" w:hAnsi="Arial" w:cs="Arial"/>
          <w:sz w:val="20"/>
          <w:szCs w:val="20"/>
        </w:rPr>
      </w:pPr>
    </w:p>
    <w:p w:rsidR="00782051" w:rsidRPr="00E12A7A" w:rsidRDefault="00782051" w:rsidP="003075A0">
      <w:pPr>
        <w:rPr>
          <w:rFonts w:ascii="Arial" w:hAnsi="Arial" w:cs="Arial"/>
          <w:sz w:val="20"/>
          <w:szCs w:val="20"/>
        </w:rPr>
      </w:pPr>
    </w:p>
    <w:p w:rsidR="009D4BBE" w:rsidRDefault="009D4BBE" w:rsidP="00E60DA6">
      <w:pPr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Didier JACQUEMAIN</w:t>
      </w:r>
      <w:r w:rsidR="00E60DA6">
        <w:rPr>
          <w:rFonts w:ascii="Arial" w:hAnsi="Arial" w:cs="Arial"/>
          <w:b/>
          <w:bCs/>
          <w:sz w:val="20"/>
          <w:szCs w:val="20"/>
        </w:rPr>
        <w:tab/>
      </w:r>
      <w:r w:rsidR="00E60DA6">
        <w:rPr>
          <w:rFonts w:ascii="Arial" w:hAnsi="Arial" w:cs="Arial"/>
          <w:b/>
          <w:bCs/>
          <w:sz w:val="20"/>
          <w:szCs w:val="20"/>
        </w:rPr>
        <w:tab/>
      </w:r>
      <w:r w:rsidR="00E60DA6">
        <w:rPr>
          <w:rFonts w:ascii="Arial" w:hAnsi="Arial" w:cs="Arial"/>
          <w:b/>
          <w:bCs/>
          <w:sz w:val="20"/>
          <w:szCs w:val="20"/>
        </w:rPr>
        <w:tab/>
      </w:r>
      <w:r w:rsidR="00E60DA6">
        <w:rPr>
          <w:rFonts w:ascii="Arial" w:hAnsi="Arial" w:cs="Arial"/>
          <w:b/>
          <w:bCs/>
          <w:sz w:val="20"/>
          <w:szCs w:val="20"/>
        </w:rPr>
        <w:tab/>
      </w:r>
      <w:r w:rsidR="00E60DA6">
        <w:rPr>
          <w:rFonts w:ascii="Arial" w:hAnsi="Arial" w:cs="Arial"/>
          <w:b/>
          <w:bCs/>
          <w:sz w:val="20"/>
          <w:szCs w:val="20"/>
        </w:rPr>
        <w:tab/>
      </w:r>
      <w:r w:rsidR="00E60DA6">
        <w:rPr>
          <w:rFonts w:ascii="Arial" w:hAnsi="Arial" w:cs="Arial"/>
          <w:b/>
          <w:bCs/>
          <w:sz w:val="20"/>
          <w:szCs w:val="20"/>
        </w:rPr>
        <w:tab/>
      </w:r>
      <w:r w:rsidR="00E60DA6">
        <w:rPr>
          <w:rFonts w:ascii="Arial" w:hAnsi="Arial" w:cs="Arial"/>
          <w:b/>
          <w:bCs/>
          <w:sz w:val="20"/>
          <w:szCs w:val="20"/>
        </w:rPr>
        <w:tab/>
        <w:t>David CLUZEAU</w:t>
      </w:r>
    </w:p>
    <w:p w:rsidR="00E12A7A" w:rsidRDefault="00782051" w:rsidP="00E60DA6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E12A7A">
        <w:rPr>
          <w:rFonts w:ascii="Arial" w:hAnsi="Arial" w:cs="Arial"/>
          <w:b/>
          <w:bCs/>
          <w:sz w:val="20"/>
          <w:szCs w:val="20"/>
        </w:rPr>
        <w:t xml:space="preserve">Président </w:t>
      </w:r>
      <w:r w:rsidR="009D4BBE">
        <w:rPr>
          <w:rFonts w:ascii="Arial" w:hAnsi="Arial" w:cs="Arial"/>
          <w:b/>
          <w:bCs/>
          <w:sz w:val="20"/>
          <w:szCs w:val="20"/>
        </w:rPr>
        <w:t>du CNEA</w:t>
      </w:r>
      <w:r w:rsidR="00E60DA6">
        <w:rPr>
          <w:rFonts w:ascii="Arial" w:hAnsi="Arial" w:cs="Arial"/>
          <w:b/>
          <w:bCs/>
          <w:sz w:val="20"/>
          <w:szCs w:val="20"/>
        </w:rPr>
        <w:tab/>
      </w:r>
      <w:r w:rsidR="00E60DA6">
        <w:rPr>
          <w:rFonts w:ascii="Arial" w:hAnsi="Arial" w:cs="Arial"/>
          <w:b/>
          <w:bCs/>
          <w:sz w:val="20"/>
          <w:szCs w:val="20"/>
        </w:rPr>
        <w:tab/>
      </w:r>
      <w:r w:rsidR="00E60DA6">
        <w:rPr>
          <w:rFonts w:ascii="Arial" w:hAnsi="Arial" w:cs="Arial"/>
          <w:b/>
          <w:bCs/>
          <w:sz w:val="20"/>
          <w:szCs w:val="20"/>
        </w:rPr>
        <w:tab/>
      </w:r>
      <w:r w:rsidR="00E60DA6">
        <w:rPr>
          <w:rFonts w:ascii="Arial" w:hAnsi="Arial" w:cs="Arial"/>
          <w:b/>
          <w:bCs/>
          <w:sz w:val="20"/>
          <w:szCs w:val="20"/>
        </w:rPr>
        <w:tab/>
      </w:r>
      <w:r w:rsidR="00E60DA6">
        <w:rPr>
          <w:rFonts w:ascii="Arial" w:hAnsi="Arial" w:cs="Arial"/>
          <w:b/>
          <w:bCs/>
          <w:sz w:val="20"/>
          <w:szCs w:val="20"/>
        </w:rPr>
        <w:tab/>
      </w:r>
      <w:r w:rsidR="00E60DA6">
        <w:rPr>
          <w:rFonts w:ascii="Arial" w:hAnsi="Arial" w:cs="Arial"/>
          <w:b/>
          <w:bCs/>
          <w:sz w:val="20"/>
          <w:szCs w:val="20"/>
        </w:rPr>
        <w:tab/>
      </w:r>
      <w:r w:rsidR="00E60DA6">
        <w:rPr>
          <w:rFonts w:ascii="Arial" w:hAnsi="Arial" w:cs="Arial"/>
          <w:b/>
          <w:bCs/>
          <w:sz w:val="20"/>
          <w:szCs w:val="20"/>
        </w:rPr>
        <w:tab/>
        <w:t>Délégué Général du CNEA</w:t>
      </w:r>
    </w:p>
    <w:p w:rsidR="008C60C9" w:rsidRDefault="008C60C9" w:rsidP="00E12A7A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8C60C9" w:rsidRDefault="008C60C9" w:rsidP="00E12A7A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8C60C9" w:rsidRDefault="008C60C9" w:rsidP="00E12A7A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AF38CA" w:rsidRDefault="00AF38C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8C60C9" w:rsidRPr="00E12A7A" w:rsidRDefault="008C60C9" w:rsidP="00E12A7A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3A1C2B" w:rsidRPr="00A509D4" w:rsidRDefault="00DC3B76" w:rsidP="00072800">
      <w:pPr>
        <w:pStyle w:val="Citationintense"/>
        <w:pBdr>
          <w:top w:val="single" w:sz="4" w:space="10" w:color="F6A42F"/>
          <w:bottom w:val="single" w:sz="4" w:space="10" w:color="F6A42F"/>
        </w:pBdr>
        <w:spacing w:before="0" w:after="0"/>
        <w:ind w:left="862" w:right="862"/>
        <w:rPr>
          <w:rFonts w:ascii="HouschkaBold" w:hAnsi="HouschkaBold" w:cs="Arial"/>
          <w:b/>
          <w:i w:val="0"/>
          <w:color w:val="F6A42F"/>
        </w:rPr>
      </w:pPr>
      <w:r w:rsidRPr="00756D4B">
        <w:rPr>
          <w:rFonts w:ascii="HouschkaBold" w:hAnsi="HouschkaBold" w:cs="Arial"/>
          <w:b/>
          <w:i w:val="0"/>
          <w:color w:val="F6A42F"/>
        </w:rPr>
        <w:t xml:space="preserve">PRÉSENTATION D’UNE JOURNÉE DE RENCONTRES </w:t>
      </w:r>
      <w:r w:rsidR="00E12A7A" w:rsidRPr="00756D4B">
        <w:rPr>
          <w:rFonts w:ascii="HouschkaBold" w:hAnsi="HouschkaBold" w:cs="Arial"/>
          <w:b/>
          <w:i w:val="0"/>
          <w:color w:val="F6A42F"/>
        </w:rPr>
        <w:br/>
      </w:r>
      <w:r w:rsidRPr="00756D4B">
        <w:rPr>
          <w:rFonts w:ascii="HouschkaBold" w:hAnsi="HouschkaBold" w:cs="Arial"/>
          <w:b/>
          <w:i w:val="0"/>
          <w:color w:val="F6A42F"/>
        </w:rPr>
        <w:t>ET D’ÉCHANGES</w:t>
      </w:r>
    </w:p>
    <w:p w:rsidR="003F4B27" w:rsidRPr="00C84006" w:rsidRDefault="00F953D4" w:rsidP="00072800">
      <w:pPr>
        <w:jc w:val="center"/>
        <w:rPr>
          <w:rFonts w:ascii="HouschkaMedium" w:hAnsi="HouschkaMedium" w:cs="Arial"/>
          <w:bCs/>
          <w:color w:val="595959" w:themeColor="text1" w:themeTint="A6"/>
          <w:sz w:val="20"/>
          <w:szCs w:val="20"/>
        </w:rPr>
      </w:pPr>
      <w:r w:rsidRPr="00E12A7A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>
            <wp:extent cx="296333" cy="296333"/>
            <wp:effectExtent l="0" t="0" r="0" b="0"/>
            <wp:docPr id="19" name="Graphique 19" descr="Caf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ediafile_vPR0RK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25" cy="29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19D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 </w:t>
      </w:r>
      <w:r w:rsidRPr="00C84006">
        <w:rPr>
          <w:rFonts w:ascii="HouschkaMedium" w:hAnsi="HouschkaMedium" w:cs="Arial"/>
          <w:bCs/>
          <w:color w:val="595959" w:themeColor="text1" w:themeTint="A6"/>
          <w:sz w:val="20"/>
          <w:szCs w:val="20"/>
        </w:rPr>
        <w:t xml:space="preserve">Matinée </w:t>
      </w:r>
      <w:r w:rsidRPr="00C84006">
        <w:rPr>
          <w:rFonts w:ascii="HouschkaMedium" w:hAnsi="HouschkaMedium" w:cs="Arial"/>
          <w:bCs/>
          <w:color w:val="ED7D31" w:themeColor="accent2"/>
          <w:sz w:val="20"/>
          <w:szCs w:val="20"/>
        </w:rPr>
        <w:t>•</w:t>
      </w:r>
      <w:r w:rsidRPr="00C84006">
        <w:rPr>
          <w:rFonts w:ascii="HouschkaMedium" w:hAnsi="HouschkaMedium" w:cs="Arial"/>
          <w:bCs/>
          <w:color w:val="595959" w:themeColor="text1" w:themeTint="A6"/>
          <w:sz w:val="20"/>
          <w:szCs w:val="20"/>
        </w:rPr>
        <w:t xml:space="preserve"> </w:t>
      </w:r>
      <w:r w:rsidR="001D2ADA" w:rsidRPr="00C84006">
        <w:rPr>
          <w:rFonts w:ascii="HouschkaMedium" w:hAnsi="HouschkaMedium" w:cs="Arial"/>
          <w:bCs/>
          <w:color w:val="595959" w:themeColor="text1" w:themeTint="A6"/>
          <w:sz w:val="20"/>
          <w:szCs w:val="20"/>
        </w:rPr>
        <w:t>9h à 12</w:t>
      </w:r>
      <w:r w:rsidR="003A1C2B" w:rsidRPr="00C84006">
        <w:rPr>
          <w:rFonts w:ascii="HouschkaMedium" w:hAnsi="HouschkaMedium" w:cs="Arial"/>
          <w:bCs/>
          <w:color w:val="595959" w:themeColor="text1" w:themeTint="A6"/>
          <w:sz w:val="20"/>
          <w:szCs w:val="20"/>
        </w:rPr>
        <w:t>h</w:t>
      </w:r>
    </w:p>
    <w:p w:rsidR="003F4B27" w:rsidRPr="00C84006" w:rsidRDefault="003F4B27" w:rsidP="00F953D4">
      <w:pPr>
        <w:jc w:val="center"/>
        <w:rPr>
          <w:rFonts w:ascii="HouschkaMedium" w:hAnsi="HouschkaMedium" w:cs="Arial"/>
          <w:b/>
          <w:bCs/>
          <w:color w:val="595959" w:themeColor="text1" w:themeTint="A6"/>
          <w:sz w:val="20"/>
          <w:szCs w:val="20"/>
        </w:rPr>
      </w:pPr>
    </w:p>
    <w:p w:rsidR="001D2ADA" w:rsidRPr="00C84006" w:rsidRDefault="001D2ADA" w:rsidP="003A1C2B">
      <w:pPr>
        <w:tabs>
          <w:tab w:val="num" w:pos="1800"/>
        </w:tabs>
        <w:jc w:val="both"/>
        <w:rPr>
          <w:rFonts w:ascii="Arial" w:hAnsi="Arial" w:cs="Arial"/>
          <w:bCs/>
          <w:sz w:val="20"/>
          <w:szCs w:val="20"/>
        </w:rPr>
        <w:sectPr w:rsidR="001D2ADA" w:rsidRPr="00C84006" w:rsidSect="00A10E02">
          <w:headerReference w:type="default" r:id="rId10"/>
          <w:headerReference w:type="first" r:id="rId11"/>
          <w:footerReference w:type="first" r:id="rId12"/>
          <w:pgSz w:w="11900" w:h="16840"/>
          <w:pgMar w:top="1232" w:right="1417" w:bottom="1417" w:left="1417" w:header="283" w:footer="737" w:gutter="0"/>
          <w:cols w:sep="1" w:space="708"/>
          <w:titlePg/>
          <w:docGrid w:linePitch="360"/>
        </w:sectPr>
      </w:pPr>
    </w:p>
    <w:p w:rsidR="003A1C2B" w:rsidRPr="00C84006" w:rsidRDefault="003A1C2B" w:rsidP="003A1C2B">
      <w:pPr>
        <w:tabs>
          <w:tab w:val="num" w:pos="1800"/>
        </w:tabs>
        <w:jc w:val="both"/>
        <w:rPr>
          <w:rFonts w:ascii="Arial" w:hAnsi="Arial" w:cs="Arial"/>
          <w:bCs/>
          <w:sz w:val="20"/>
          <w:szCs w:val="20"/>
        </w:rPr>
      </w:pPr>
      <w:r w:rsidRPr="00C84006">
        <w:rPr>
          <w:rFonts w:ascii="Arial" w:hAnsi="Arial" w:cs="Arial"/>
          <w:bCs/>
          <w:sz w:val="20"/>
          <w:szCs w:val="20"/>
        </w:rPr>
        <w:t xml:space="preserve">Actualités </w:t>
      </w:r>
      <w:r w:rsidR="00A22DD9" w:rsidRPr="00C84006">
        <w:rPr>
          <w:rFonts w:ascii="Arial" w:hAnsi="Arial" w:cs="Arial"/>
          <w:bCs/>
          <w:sz w:val="20"/>
          <w:szCs w:val="20"/>
        </w:rPr>
        <w:t xml:space="preserve">sociales, </w:t>
      </w:r>
      <w:r w:rsidRPr="00C84006">
        <w:rPr>
          <w:rFonts w:ascii="Arial" w:hAnsi="Arial" w:cs="Arial"/>
          <w:bCs/>
          <w:sz w:val="20"/>
          <w:szCs w:val="20"/>
        </w:rPr>
        <w:t>législatives et réglementaires</w:t>
      </w:r>
      <w:r w:rsidR="00EA5428" w:rsidRPr="00C84006">
        <w:rPr>
          <w:rFonts w:ascii="Arial" w:hAnsi="Arial" w:cs="Arial"/>
          <w:bCs/>
          <w:sz w:val="20"/>
          <w:szCs w:val="20"/>
        </w:rPr>
        <w:t> :</w:t>
      </w:r>
    </w:p>
    <w:p w:rsidR="003F4B27" w:rsidRPr="00C84006" w:rsidRDefault="003F4B27" w:rsidP="003A1C2B">
      <w:pPr>
        <w:tabs>
          <w:tab w:val="num" w:pos="1800"/>
        </w:tabs>
        <w:jc w:val="both"/>
        <w:rPr>
          <w:rFonts w:ascii="Arial" w:hAnsi="Arial" w:cs="Arial"/>
          <w:bCs/>
          <w:sz w:val="16"/>
          <w:szCs w:val="16"/>
        </w:rPr>
      </w:pPr>
    </w:p>
    <w:p w:rsidR="00803315" w:rsidRPr="00C84006" w:rsidRDefault="008B522B" w:rsidP="00803315">
      <w:pPr>
        <w:tabs>
          <w:tab w:val="num" w:pos="1800"/>
        </w:tabs>
        <w:jc w:val="both"/>
        <w:rPr>
          <w:rFonts w:ascii="Arial" w:hAnsi="Arial" w:cs="Arial"/>
          <w:bCs/>
          <w:sz w:val="20"/>
          <w:szCs w:val="20"/>
        </w:rPr>
      </w:pPr>
      <w:r w:rsidRPr="00C84006">
        <w:rPr>
          <w:rFonts w:ascii="Arial" w:hAnsi="Arial" w:cs="Arial"/>
          <w:bCs/>
          <w:sz w:val="20"/>
          <w:szCs w:val="20"/>
        </w:rPr>
        <w:t>- Loi avenir professionnel</w:t>
      </w:r>
      <w:r w:rsidR="00803315" w:rsidRPr="00C84006">
        <w:rPr>
          <w:rFonts w:ascii="Arial" w:hAnsi="Arial" w:cs="Arial"/>
          <w:bCs/>
          <w:sz w:val="20"/>
          <w:szCs w:val="20"/>
        </w:rPr>
        <w:t xml:space="preserve"> : </w:t>
      </w:r>
      <w:r w:rsidR="00795EAF" w:rsidRPr="00C84006">
        <w:rPr>
          <w:rFonts w:ascii="Arial" w:hAnsi="Arial" w:cs="Arial"/>
          <w:bCs/>
          <w:sz w:val="20"/>
          <w:szCs w:val="20"/>
        </w:rPr>
        <w:t>c</w:t>
      </w:r>
      <w:r w:rsidR="00803315" w:rsidRPr="00C84006">
        <w:rPr>
          <w:rFonts w:ascii="Arial" w:hAnsi="Arial" w:cs="Arial"/>
          <w:bCs/>
          <w:sz w:val="20"/>
          <w:szCs w:val="20"/>
        </w:rPr>
        <w:t xml:space="preserve">ompte Personnel de Formation, </w:t>
      </w:r>
      <w:r w:rsidR="006A3361" w:rsidRPr="00C84006">
        <w:rPr>
          <w:rFonts w:ascii="Arial" w:hAnsi="Arial" w:cs="Arial"/>
          <w:bCs/>
          <w:sz w:val="20"/>
          <w:szCs w:val="20"/>
        </w:rPr>
        <w:t>c</w:t>
      </w:r>
      <w:r w:rsidR="00803315" w:rsidRPr="00C84006">
        <w:rPr>
          <w:rFonts w:ascii="Arial" w:hAnsi="Arial" w:cs="Arial"/>
          <w:bCs/>
          <w:sz w:val="20"/>
          <w:szCs w:val="20"/>
        </w:rPr>
        <w:t xml:space="preserve">onseil en évolution professionnelle, </w:t>
      </w:r>
      <w:r w:rsidR="006A3361" w:rsidRPr="00C84006">
        <w:rPr>
          <w:rFonts w:ascii="Arial" w:hAnsi="Arial" w:cs="Arial"/>
          <w:bCs/>
          <w:sz w:val="20"/>
          <w:szCs w:val="20"/>
        </w:rPr>
        <w:t>p</w:t>
      </w:r>
      <w:r w:rsidR="00803315" w:rsidRPr="00C84006">
        <w:rPr>
          <w:rFonts w:ascii="Arial" w:hAnsi="Arial" w:cs="Arial"/>
          <w:bCs/>
          <w:sz w:val="20"/>
          <w:szCs w:val="20"/>
        </w:rPr>
        <w:t xml:space="preserve">lan et action de formation, </w:t>
      </w:r>
      <w:r w:rsidR="006A3361" w:rsidRPr="00C84006">
        <w:rPr>
          <w:rFonts w:ascii="Arial" w:hAnsi="Arial" w:cs="Arial"/>
          <w:bCs/>
          <w:sz w:val="20"/>
          <w:szCs w:val="20"/>
        </w:rPr>
        <w:t>en</w:t>
      </w:r>
      <w:r w:rsidR="00803315" w:rsidRPr="00C84006">
        <w:rPr>
          <w:rFonts w:ascii="Arial" w:hAnsi="Arial" w:cs="Arial"/>
          <w:bCs/>
          <w:sz w:val="20"/>
          <w:szCs w:val="20"/>
        </w:rPr>
        <w:t xml:space="preserve">tretien professionnel, </w:t>
      </w:r>
      <w:r w:rsidR="006A3361" w:rsidRPr="00C84006">
        <w:rPr>
          <w:rFonts w:ascii="Arial" w:hAnsi="Arial" w:cs="Arial"/>
          <w:bCs/>
          <w:sz w:val="20"/>
          <w:szCs w:val="20"/>
        </w:rPr>
        <w:t>a</w:t>
      </w:r>
      <w:r w:rsidR="00803315" w:rsidRPr="00C84006">
        <w:rPr>
          <w:rFonts w:ascii="Arial" w:hAnsi="Arial" w:cs="Arial"/>
          <w:bCs/>
          <w:sz w:val="20"/>
          <w:szCs w:val="20"/>
        </w:rPr>
        <w:t>pprentissage</w:t>
      </w:r>
    </w:p>
    <w:p w:rsidR="008B522B" w:rsidRPr="00C84006" w:rsidRDefault="008B522B" w:rsidP="008B522B">
      <w:pPr>
        <w:tabs>
          <w:tab w:val="num" w:pos="1800"/>
        </w:tabs>
        <w:jc w:val="both"/>
        <w:rPr>
          <w:rFonts w:ascii="Arial" w:hAnsi="Arial" w:cs="Arial"/>
          <w:bCs/>
          <w:sz w:val="16"/>
          <w:szCs w:val="16"/>
        </w:rPr>
      </w:pPr>
    </w:p>
    <w:p w:rsidR="008B522B" w:rsidRPr="00535017" w:rsidRDefault="008B522B" w:rsidP="008B522B">
      <w:pPr>
        <w:tabs>
          <w:tab w:val="num" w:pos="1800"/>
        </w:tabs>
        <w:jc w:val="both"/>
        <w:rPr>
          <w:rFonts w:ascii="Arial" w:hAnsi="Arial" w:cs="Arial"/>
          <w:bCs/>
          <w:sz w:val="20"/>
          <w:szCs w:val="20"/>
        </w:rPr>
      </w:pPr>
      <w:r w:rsidRPr="00C84006">
        <w:rPr>
          <w:rFonts w:ascii="Arial" w:hAnsi="Arial" w:cs="Arial"/>
          <w:bCs/>
          <w:sz w:val="20"/>
          <w:szCs w:val="20"/>
        </w:rPr>
        <w:t>- Comité Social et Economique</w:t>
      </w:r>
      <w:r w:rsidR="00803315" w:rsidRPr="00C84006">
        <w:rPr>
          <w:rFonts w:ascii="Arial" w:hAnsi="Arial" w:cs="Arial"/>
          <w:bCs/>
          <w:sz w:val="20"/>
          <w:szCs w:val="20"/>
        </w:rPr>
        <w:t xml:space="preserve"> : </w:t>
      </w:r>
      <w:r w:rsidR="008C28CB" w:rsidRPr="00C84006">
        <w:rPr>
          <w:rFonts w:ascii="Arial" w:hAnsi="Arial" w:cs="Arial"/>
          <w:bCs/>
          <w:sz w:val="20"/>
          <w:szCs w:val="20"/>
        </w:rPr>
        <w:t>m</w:t>
      </w:r>
      <w:r w:rsidR="00803315" w:rsidRPr="00C84006">
        <w:rPr>
          <w:rFonts w:ascii="Arial" w:hAnsi="Arial" w:cs="Arial"/>
          <w:bCs/>
          <w:sz w:val="20"/>
          <w:szCs w:val="20"/>
        </w:rPr>
        <w:t xml:space="preserve">ise en place, </w:t>
      </w:r>
      <w:r w:rsidR="008C28CB" w:rsidRPr="00C84006">
        <w:rPr>
          <w:rFonts w:ascii="Arial" w:hAnsi="Arial" w:cs="Arial"/>
          <w:bCs/>
          <w:sz w:val="20"/>
          <w:szCs w:val="20"/>
        </w:rPr>
        <w:t>r</w:t>
      </w:r>
      <w:r w:rsidR="00803315" w:rsidRPr="00C84006">
        <w:rPr>
          <w:rFonts w:ascii="Arial" w:hAnsi="Arial" w:cs="Arial"/>
          <w:bCs/>
          <w:sz w:val="20"/>
          <w:szCs w:val="20"/>
        </w:rPr>
        <w:t>ôle (dont négociation d’accord d’entreprise)</w:t>
      </w:r>
    </w:p>
    <w:p w:rsidR="00FB29FE" w:rsidRPr="00C84006" w:rsidRDefault="001D2ADA" w:rsidP="009A06B3">
      <w:pPr>
        <w:tabs>
          <w:tab w:val="num" w:pos="851"/>
          <w:tab w:val="left" w:pos="1134"/>
        </w:tabs>
        <w:jc w:val="both"/>
        <w:rPr>
          <w:rFonts w:ascii="Arial" w:hAnsi="Arial" w:cs="Arial"/>
          <w:b/>
          <w:color w:val="5B9BD5" w:themeColor="accent5"/>
          <w:sz w:val="16"/>
          <w:szCs w:val="16"/>
        </w:rPr>
      </w:pPr>
      <w:r w:rsidRPr="00C84006">
        <w:rPr>
          <w:rFonts w:ascii="Arial" w:hAnsi="Arial" w:cs="Arial"/>
          <w:b/>
          <w:color w:val="5B9BD5" w:themeColor="accent5"/>
          <w:sz w:val="20"/>
          <w:szCs w:val="20"/>
        </w:rPr>
        <w:br w:type="column"/>
      </w:r>
    </w:p>
    <w:p w:rsidR="00803315" w:rsidRPr="00C84006" w:rsidRDefault="00803315" w:rsidP="009A06B3">
      <w:pPr>
        <w:tabs>
          <w:tab w:val="num" w:pos="851"/>
          <w:tab w:val="left" w:pos="1134"/>
        </w:tabs>
        <w:jc w:val="both"/>
        <w:rPr>
          <w:rFonts w:ascii="Arial" w:hAnsi="Arial" w:cs="Arial"/>
          <w:b/>
          <w:color w:val="5B9BD5" w:themeColor="accent5"/>
          <w:sz w:val="16"/>
          <w:szCs w:val="16"/>
        </w:rPr>
      </w:pPr>
    </w:p>
    <w:p w:rsidR="00D80684" w:rsidRPr="00C84006" w:rsidRDefault="00D80684" w:rsidP="00D80684">
      <w:pPr>
        <w:tabs>
          <w:tab w:val="num" w:pos="1800"/>
        </w:tabs>
        <w:jc w:val="both"/>
        <w:rPr>
          <w:rFonts w:ascii="Arial" w:hAnsi="Arial" w:cs="Arial"/>
          <w:bCs/>
          <w:sz w:val="20"/>
          <w:szCs w:val="20"/>
        </w:rPr>
      </w:pPr>
      <w:r w:rsidRPr="00C84006">
        <w:rPr>
          <w:rFonts w:ascii="Arial" w:hAnsi="Arial" w:cs="Arial"/>
          <w:bCs/>
          <w:sz w:val="20"/>
          <w:szCs w:val="20"/>
        </w:rPr>
        <w:t>- Impôts à la source</w:t>
      </w:r>
      <w:r w:rsidR="00803315" w:rsidRPr="00C84006">
        <w:rPr>
          <w:rFonts w:ascii="Arial" w:hAnsi="Arial" w:cs="Arial"/>
          <w:bCs/>
          <w:sz w:val="20"/>
          <w:szCs w:val="20"/>
        </w:rPr>
        <w:t> : Nouveauté pour janvier 2019</w:t>
      </w:r>
    </w:p>
    <w:p w:rsidR="00803315" w:rsidRPr="00C84006" w:rsidRDefault="00803315" w:rsidP="00D80684">
      <w:pPr>
        <w:tabs>
          <w:tab w:val="num" w:pos="1800"/>
        </w:tabs>
        <w:jc w:val="both"/>
        <w:rPr>
          <w:rFonts w:ascii="Arial" w:hAnsi="Arial" w:cs="Arial"/>
          <w:bCs/>
          <w:sz w:val="16"/>
          <w:szCs w:val="16"/>
        </w:rPr>
      </w:pPr>
    </w:p>
    <w:p w:rsidR="00D80684" w:rsidRPr="00C84006" w:rsidRDefault="00D80684" w:rsidP="00D80684">
      <w:pPr>
        <w:tabs>
          <w:tab w:val="num" w:pos="1800"/>
        </w:tabs>
        <w:jc w:val="both"/>
        <w:rPr>
          <w:rFonts w:ascii="Arial" w:hAnsi="Arial" w:cs="Arial"/>
          <w:bCs/>
          <w:sz w:val="20"/>
          <w:szCs w:val="20"/>
        </w:rPr>
      </w:pPr>
      <w:r w:rsidRPr="00C84006">
        <w:rPr>
          <w:rFonts w:ascii="Arial" w:hAnsi="Arial" w:cs="Arial"/>
          <w:bCs/>
          <w:sz w:val="20"/>
          <w:szCs w:val="20"/>
        </w:rPr>
        <w:t>- Questions diverses</w:t>
      </w:r>
    </w:p>
    <w:p w:rsidR="00803315" w:rsidRPr="00C84006" w:rsidRDefault="00803315" w:rsidP="00D80684">
      <w:pPr>
        <w:tabs>
          <w:tab w:val="num" w:pos="1800"/>
        </w:tabs>
        <w:jc w:val="both"/>
        <w:rPr>
          <w:rFonts w:ascii="Arial" w:hAnsi="Arial" w:cs="Arial"/>
          <w:bCs/>
          <w:sz w:val="16"/>
          <w:szCs w:val="16"/>
        </w:rPr>
      </w:pPr>
    </w:p>
    <w:p w:rsidR="00D80684" w:rsidRPr="00C84006" w:rsidRDefault="00D80684" w:rsidP="00D80684">
      <w:pPr>
        <w:tabs>
          <w:tab w:val="num" w:pos="1800"/>
        </w:tabs>
        <w:jc w:val="both"/>
        <w:rPr>
          <w:rFonts w:ascii="Arial" w:hAnsi="Arial" w:cs="Arial"/>
          <w:bCs/>
          <w:sz w:val="20"/>
          <w:szCs w:val="20"/>
        </w:rPr>
      </w:pPr>
      <w:r w:rsidRPr="00C84006">
        <w:rPr>
          <w:rFonts w:ascii="Arial" w:hAnsi="Arial" w:cs="Arial"/>
          <w:bCs/>
          <w:sz w:val="20"/>
          <w:szCs w:val="20"/>
        </w:rPr>
        <w:t>Temps d’échange</w:t>
      </w:r>
    </w:p>
    <w:p w:rsidR="003F4B27" w:rsidRPr="00C84006" w:rsidRDefault="003F4B27" w:rsidP="009A06B3">
      <w:pPr>
        <w:tabs>
          <w:tab w:val="num" w:pos="851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3F4B27" w:rsidRPr="00C84006" w:rsidRDefault="003F4B27" w:rsidP="009A06B3">
      <w:pPr>
        <w:tabs>
          <w:tab w:val="num" w:pos="851"/>
          <w:tab w:val="left" w:pos="1134"/>
        </w:tabs>
        <w:jc w:val="both"/>
        <w:rPr>
          <w:rFonts w:ascii="Arial" w:hAnsi="Arial" w:cs="Arial"/>
          <w:sz w:val="20"/>
          <w:szCs w:val="20"/>
        </w:rPr>
        <w:sectPr w:rsidR="003F4B27" w:rsidRPr="00C84006" w:rsidSect="005C08C2">
          <w:type w:val="continuous"/>
          <w:pgSz w:w="11900" w:h="16840"/>
          <w:pgMar w:top="720" w:right="720" w:bottom="720" w:left="720" w:header="2835" w:footer="737" w:gutter="0"/>
          <w:cols w:num="2" w:sep="1" w:space="1134"/>
          <w:docGrid w:linePitch="360"/>
        </w:sectPr>
      </w:pPr>
    </w:p>
    <w:p w:rsidR="00E12A7A" w:rsidRPr="00C84006" w:rsidRDefault="00E12A7A" w:rsidP="00B33E87">
      <w:pPr>
        <w:jc w:val="both"/>
        <w:outlineLvl w:val="0"/>
        <w:rPr>
          <w:rFonts w:ascii="Arial" w:hAnsi="Arial" w:cs="Arial"/>
          <w:i/>
          <w:sz w:val="20"/>
          <w:szCs w:val="20"/>
        </w:rPr>
        <w:sectPr w:rsidR="00E12A7A" w:rsidRPr="00C84006" w:rsidSect="005C08C2">
          <w:type w:val="continuous"/>
          <w:pgSz w:w="11900" w:h="16840"/>
          <w:pgMar w:top="720" w:right="720" w:bottom="720" w:left="720" w:header="2835" w:footer="737" w:gutter="0"/>
          <w:cols w:sep="1" w:space="708"/>
          <w:docGrid w:linePitch="360"/>
        </w:sectPr>
      </w:pPr>
    </w:p>
    <w:p w:rsidR="003A1C2B" w:rsidRPr="00C84006" w:rsidRDefault="00F953D4" w:rsidP="00F953D4">
      <w:pPr>
        <w:pStyle w:val="INTER"/>
        <w:jc w:val="center"/>
        <w:rPr>
          <w:rFonts w:ascii="HouschkaMedium" w:hAnsi="HouschkaMedium"/>
          <w:b w:val="0"/>
          <w:color w:val="595959" w:themeColor="text1" w:themeTint="A6"/>
          <w:sz w:val="20"/>
          <w:szCs w:val="20"/>
        </w:rPr>
      </w:pPr>
      <w:r w:rsidRPr="00C84006">
        <w:rPr>
          <w:noProof/>
          <w:color w:val="595959" w:themeColor="text1" w:themeTint="A6"/>
          <w:sz w:val="20"/>
          <w:szCs w:val="20"/>
        </w:rPr>
        <w:drawing>
          <wp:inline distT="0" distB="0" distL="0" distR="0">
            <wp:extent cx="262466" cy="262466"/>
            <wp:effectExtent l="0" t="0" r="4445" b="4445"/>
            <wp:docPr id="17" name="Graphique 17" descr="Fourchette et cout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ediafile_4oJbW7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91" cy="26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19D" w:rsidRPr="00C84006">
        <w:rPr>
          <w:color w:val="595959" w:themeColor="text1" w:themeTint="A6"/>
          <w:sz w:val="20"/>
          <w:szCs w:val="20"/>
        </w:rPr>
        <w:t xml:space="preserve"> </w:t>
      </w:r>
      <w:r w:rsidR="001D2ADA" w:rsidRPr="00C84006">
        <w:rPr>
          <w:rFonts w:ascii="HouschkaMedium" w:hAnsi="HouschkaMedium"/>
          <w:b w:val="0"/>
          <w:color w:val="595959" w:themeColor="text1" w:themeTint="A6"/>
          <w:sz w:val="20"/>
          <w:szCs w:val="20"/>
        </w:rPr>
        <w:t xml:space="preserve">Déjeuner </w:t>
      </w:r>
      <w:r w:rsidR="0093071A" w:rsidRPr="00C84006">
        <w:rPr>
          <w:rFonts w:ascii="HouschkaMedium" w:hAnsi="HouschkaMedium"/>
          <w:b w:val="0"/>
          <w:bCs w:val="0"/>
          <w:color w:val="ED7D31" w:themeColor="accent2"/>
          <w:sz w:val="20"/>
          <w:szCs w:val="20"/>
        </w:rPr>
        <w:t>•</w:t>
      </w:r>
      <w:r w:rsidR="001D2ADA" w:rsidRPr="00C84006">
        <w:rPr>
          <w:rFonts w:ascii="HouschkaMedium" w:hAnsi="HouschkaMedium"/>
          <w:b w:val="0"/>
          <w:color w:val="595959" w:themeColor="text1" w:themeTint="A6"/>
          <w:sz w:val="20"/>
          <w:szCs w:val="20"/>
        </w:rPr>
        <w:t xml:space="preserve"> 12h à 13</w:t>
      </w:r>
      <w:r w:rsidR="003A1C2B" w:rsidRPr="00C84006">
        <w:rPr>
          <w:rFonts w:ascii="HouschkaMedium" w:hAnsi="HouschkaMedium"/>
          <w:b w:val="0"/>
          <w:color w:val="595959" w:themeColor="text1" w:themeTint="A6"/>
          <w:sz w:val="20"/>
          <w:szCs w:val="20"/>
        </w:rPr>
        <w:t>h</w:t>
      </w:r>
    </w:p>
    <w:p w:rsidR="003A1C2B" w:rsidRPr="00C84006" w:rsidRDefault="003A1C2B" w:rsidP="003A1C2B">
      <w:pPr>
        <w:jc w:val="both"/>
        <w:rPr>
          <w:rFonts w:ascii="HouschkaMedium" w:hAnsi="HouschkaMedium" w:cs="Arial"/>
          <w:bCs/>
          <w:color w:val="ED7D31" w:themeColor="accent2"/>
          <w:sz w:val="16"/>
          <w:szCs w:val="16"/>
        </w:rPr>
      </w:pPr>
    </w:p>
    <w:p w:rsidR="003A1C2B" w:rsidRPr="00C84006" w:rsidRDefault="00F953D4" w:rsidP="00F953D4">
      <w:pPr>
        <w:pStyle w:val="INTER"/>
        <w:jc w:val="center"/>
        <w:rPr>
          <w:rFonts w:ascii="HouschkaMedium" w:hAnsi="HouschkaMedium"/>
          <w:b w:val="0"/>
          <w:color w:val="595959" w:themeColor="text1" w:themeTint="A6"/>
          <w:sz w:val="20"/>
          <w:szCs w:val="20"/>
        </w:rPr>
      </w:pPr>
      <w:r w:rsidRPr="00C84006">
        <w:rPr>
          <w:rFonts w:ascii="HouschkaMedium" w:hAnsi="HouschkaMedium"/>
          <w:b w:val="0"/>
          <w:bCs w:val="0"/>
          <w:noProof/>
          <w:color w:val="595959" w:themeColor="text1" w:themeTint="A6"/>
          <w:sz w:val="20"/>
          <w:szCs w:val="20"/>
        </w:rPr>
        <w:drawing>
          <wp:inline distT="0" distB="0" distL="0" distR="0" wp14:anchorId="67EB80EA" wp14:editId="50BD896B">
            <wp:extent cx="254000" cy="254000"/>
            <wp:effectExtent l="0" t="0" r="0" b="0"/>
            <wp:docPr id="18" name="Graphique 18" descr="Hor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ediafile_2jcO6F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19D" w:rsidRPr="00C84006">
        <w:rPr>
          <w:rFonts w:ascii="HouschkaMedium" w:hAnsi="HouschkaMedium"/>
          <w:b w:val="0"/>
          <w:bCs w:val="0"/>
          <w:color w:val="595959" w:themeColor="text1" w:themeTint="A6"/>
          <w:sz w:val="20"/>
          <w:szCs w:val="20"/>
        </w:rPr>
        <w:t xml:space="preserve"> </w:t>
      </w:r>
      <w:r w:rsidR="003A1C2B" w:rsidRPr="00C84006">
        <w:rPr>
          <w:rFonts w:ascii="HouschkaMedium" w:hAnsi="HouschkaMedium"/>
          <w:b w:val="0"/>
          <w:color w:val="595959" w:themeColor="text1" w:themeTint="A6"/>
          <w:sz w:val="20"/>
          <w:szCs w:val="20"/>
        </w:rPr>
        <w:t>Après-midi</w:t>
      </w:r>
      <w:r w:rsidR="001D2ADA" w:rsidRPr="00C84006">
        <w:rPr>
          <w:rFonts w:ascii="HouschkaMedium" w:hAnsi="HouschkaMedium"/>
          <w:b w:val="0"/>
          <w:color w:val="595959" w:themeColor="text1" w:themeTint="A6"/>
          <w:sz w:val="20"/>
          <w:szCs w:val="20"/>
        </w:rPr>
        <w:t xml:space="preserve"> </w:t>
      </w:r>
      <w:r w:rsidR="0093071A" w:rsidRPr="00C84006">
        <w:rPr>
          <w:rFonts w:ascii="HouschkaMedium" w:hAnsi="HouschkaMedium"/>
          <w:b w:val="0"/>
          <w:bCs w:val="0"/>
          <w:color w:val="ED7D31" w:themeColor="accent2"/>
          <w:sz w:val="20"/>
          <w:szCs w:val="20"/>
        </w:rPr>
        <w:t>•</w:t>
      </w:r>
      <w:r w:rsidR="001D2ADA" w:rsidRPr="00C84006">
        <w:rPr>
          <w:rFonts w:ascii="HouschkaMedium" w:hAnsi="HouschkaMedium"/>
          <w:b w:val="0"/>
          <w:color w:val="595959" w:themeColor="text1" w:themeTint="A6"/>
          <w:sz w:val="20"/>
          <w:szCs w:val="20"/>
        </w:rPr>
        <w:t xml:space="preserve"> 13h à 16</w:t>
      </w:r>
      <w:r w:rsidR="003A1C2B" w:rsidRPr="00C84006">
        <w:rPr>
          <w:rFonts w:ascii="HouschkaMedium" w:hAnsi="HouschkaMedium"/>
          <w:b w:val="0"/>
          <w:color w:val="595959" w:themeColor="text1" w:themeTint="A6"/>
          <w:sz w:val="20"/>
          <w:szCs w:val="20"/>
        </w:rPr>
        <w:t>h</w:t>
      </w:r>
    </w:p>
    <w:p w:rsidR="003A1C2B" w:rsidRPr="00C84006" w:rsidRDefault="003A1C2B" w:rsidP="003A1C2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D2ADA" w:rsidRPr="00C84006" w:rsidRDefault="001D2ADA" w:rsidP="003A1C2B">
      <w:pPr>
        <w:jc w:val="both"/>
        <w:rPr>
          <w:rFonts w:ascii="Arial" w:hAnsi="Arial" w:cs="Arial"/>
          <w:bCs/>
          <w:sz w:val="16"/>
          <w:szCs w:val="16"/>
        </w:rPr>
        <w:sectPr w:rsidR="001D2ADA" w:rsidRPr="00C84006" w:rsidSect="005C08C2">
          <w:type w:val="continuous"/>
          <w:pgSz w:w="11900" w:h="16840"/>
          <w:pgMar w:top="720" w:right="720" w:bottom="720" w:left="720" w:header="2835" w:footer="737" w:gutter="0"/>
          <w:cols w:sep="1" w:space="708"/>
          <w:docGrid w:linePitch="360"/>
        </w:sectPr>
      </w:pPr>
    </w:p>
    <w:p w:rsidR="00E159BB" w:rsidRPr="00C84006" w:rsidRDefault="00E159BB" w:rsidP="00E159BB">
      <w:pPr>
        <w:jc w:val="both"/>
        <w:rPr>
          <w:rFonts w:ascii="Arial" w:hAnsi="Arial" w:cs="Arial"/>
          <w:bCs/>
          <w:sz w:val="20"/>
          <w:szCs w:val="20"/>
        </w:rPr>
      </w:pPr>
      <w:r w:rsidRPr="00C84006">
        <w:rPr>
          <w:rFonts w:ascii="Arial" w:hAnsi="Arial" w:cs="Arial"/>
          <w:bCs/>
          <w:sz w:val="20"/>
          <w:szCs w:val="20"/>
        </w:rPr>
        <w:t xml:space="preserve">Actualités relatives </w:t>
      </w:r>
      <w:r w:rsidR="008B522B" w:rsidRPr="00C84006">
        <w:rPr>
          <w:rFonts w:ascii="Arial" w:hAnsi="Arial" w:cs="Arial"/>
          <w:bCs/>
          <w:sz w:val="20"/>
          <w:szCs w:val="20"/>
        </w:rPr>
        <w:t>à la convention collective de l’</w:t>
      </w:r>
      <w:r w:rsidRPr="00C84006">
        <w:rPr>
          <w:rFonts w:ascii="Arial" w:hAnsi="Arial" w:cs="Arial"/>
          <w:bCs/>
          <w:sz w:val="20"/>
          <w:szCs w:val="20"/>
        </w:rPr>
        <w:t>Animation</w:t>
      </w:r>
      <w:r w:rsidR="008B522B" w:rsidRPr="00C84006">
        <w:rPr>
          <w:rFonts w:ascii="Arial" w:hAnsi="Arial" w:cs="Arial"/>
          <w:bCs/>
          <w:sz w:val="20"/>
          <w:szCs w:val="20"/>
        </w:rPr>
        <w:t> :</w:t>
      </w:r>
    </w:p>
    <w:p w:rsidR="00803315" w:rsidRPr="00C84006" w:rsidRDefault="00803315" w:rsidP="00E159BB">
      <w:pPr>
        <w:jc w:val="both"/>
        <w:rPr>
          <w:rFonts w:ascii="Arial" w:hAnsi="Arial" w:cs="Arial"/>
          <w:sz w:val="16"/>
          <w:szCs w:val="16"/>
        </w:rPr>
      </w:pPr>
    </w:p>
    <w:p w:rsidR="00803315" w:rsidRPr="00C84006" w:rsidRDefault="008B522B" w:rsidP="00803315">
      <w:pPr>
        <w:jc w:val="both"/>
        <w:rPr>
          <w:rFonts w:ascii="Arial" w:hAnsi="Arial" w:cs="Arial"/>
          <w:sz w:val="20"/>
          <w:szCs w:val="20"/>
        </w:rPr>
      </w:pPr>
      <w:r w:rsidRPr="00C84006">
        <w:rPr>
          <w:rFonts w:ascii="Arial" w:hAnsi="Arial" w:cs="Arial"/>
          <w:sz w:val="20"/>
          <w:szCs w:val="20"/>
        </w:rPr>
        <w:t>- Temps partiels</w:t>
      </w:r>
      <w:r w:rsidR="00803315" w:rsidRPr="00C84006">
        <w:rPr>
          <w:rFonts w:ascii="Arial" w:hAnsi="Arial" w:cs="Arial"/>
          <w:sz w:val="20"/>
          <w:szCs w:val="20"/>
        </w:rPr>
        <w:t> : Durée minimale, Indemnité temps partiel</w:t>
      </w:r>
    </w:p>
    <w:p w:rsidR="00803315" w:rsidRPr="00C84006" w:rsidRDefault="00803315" w:rsidP="00803315">
      <w:pPr>
        <w:jc w:val="both"/>
        <w:rPr>
          <w:rFonts w:ascii="Arial" w:hAnsi="Arial" w:cs="Arial"/>
          <w:sz w:val="20"/>
          <w:szCs w:val="20"/>
        </w:rPr>
      </w:pPr>
      <w:r w:rsidRPr="00C84006">
        <w:rPr>
          <w:rFonts w:ascii="Arial" w:hAnsi="Arial" w:cs="Arial"/>
          <w:sz w:val="20"/>
          <w:szCs w:val="20"/>
        </w:rPr>
        <w:t>Questions diverses</w:t>
      </w:r>
    </w:p>
    <w:p w:rsidR="008B522B" w:rsidRPr="00C84006" w:rsidRDefault="008B522B" w:rsidP="008B522B">
      <w:pPr>
        <w:jc w:val="both"/>
        <w:rPr>
          <w:rFonts w:ascii="Arial" w:hAnsi="Arial" w:cs="Arial"/>
          <w:sz w:val="16"/>
          <w:szCs w:val="16"/>
        </w:rPr>
      </w:pPr>
    </w:p>
    <w:p w:rsidR="008B522B" w:rsidRPr="00C84006" w:rsidRDefault="008B522B" w:rsidP="008B522B">
      <w:pPr>
        <w:jc w:val="both"/>
        <w:rPr>
          <w:rFonts w:ascii="Arial" w:hAnsi="Arial" w:cs="Arial"/>
          <w:sz w:val="20"/>
          <w:szCs w:val="20"/>
        </w:rPr>
      </w:pPr>
      <w:r w:rsidRPr="00C84006">
        <w:rPr>
          <w:rFonts w:ascii="Arial" w:hAnsi="Arial" w:cs="Arial"/>
          <w:sz w:val="20"/>
          <w:szCs w:val="20"/>
        </w:rPr>
        <w:t>- Congés de courte durée (avenant 166) ;</w:t>
      </w:r>
    </w:p>
    <w:p w:rsidR="00803315" w:rsidRPr="00C84006" w:rsidRDefault="00803315" w:rsidP="00693153">
      <w:pPr>
        <w:jc w:val="both"/>
        <w:outlineLvl w:val="0"/>
        <w:rPr>
          <w:rFonts w:ascii="Arial" w:hAnsi="Arial" w:cs="Arial"/>
          <w:b/>
          <w:bCs/>
          <w:color w:val="5B9BD5" w:themeColor="accent5"/>
          <w:sz w:val="16"/>
          <w:szCs w:val="16"/>
        </w:rPr>
      </w:pPr>
    </w:p>
    <w:p w:rsidR="00D80684" w:rsidRDefault="00D80684" w:rsidP="00D80684">
      <w:pPr>
        <w:jc w:val="both"/>
        <w:rPr>
          <w:rFonts w:ascii="Arial" w:hAnsi="Arial" w:cs="Arial"/>
          <w:sz w:val="20"/>
          <w:szCs w:val="20"/>
        </w:rPr>
      </w:pPr>
      <w:r w:rsidRPr="00C84006">
        <w:rPr>
          <w:rFonts w:ascii="Arial" w:hAnsi="Arial" w:cs="Arial"/>
          <w:sz w:val="20"/>
          <w:szCs w:val="20"/>
        </w:rPr>
        <w:t>- Complémentaire santé (avenant 165) ;</w:t>
      </w:r>
    </w:p>
    <w:p w:rsidR="00840F3B" w:rsidRDefault="00840F3B" w:rsidP="00D80684">
      <w:pPr>
        <w:jc w:val="both"/>
        <w:rPr>
          <w:rFonts w:ascii="Arial" w:hAnsi="Arial" w:cs="Arial"/>
          <w:sz w:val="20"/>
          <w:szCs w:val="20"/>
        </w:rPr>
      </w:pPr>
    </w:p>
    <w:p w:rsidR="00840F3B" w:rsidRPr="00840F3B" w:rsidRDefault="00840F3B" w:rsidP="00D80684">
      <w:pPr>
        <w:jc w:val="both"/>
        <w:rPr>
          <w:rFonts w:ascii="Arial" w:hAnsi="Arial" w:cs="Arial"/>
          <w:bCs/>
          <w:sz w:val="20"/>
          <w:szCs w:val="20"/>
        </w:rPr>
      </w:pPr>
      <w:r w:rsidRPr="00C84006">
        <w:rPr>
          <w:rFonts w:ascii="Arial" w:hAnsi="Arial" w:cs="Arial"/>
          <w:bCs/>
          <w:sz w:val="20"/>
          <w:szCs w:val="20"/>
        </w:rPr>
        <w:t>Actualités relatives à la convention collective de</w:t>
      </w:r>
      <w:r>
        <w:rPr>
          <w:rFonts w:ascii="Arial" w:hAnsi="Arial" w:cs="Arial"/>
          <w:bCs/>
          <w:sz w:val="20"/>
          <w:szCs w:val="20"/>
        </w:rPr>
        <w:t xml:space="preserve">s FJT </w:t>
      </w:r>
      <w:r w:rsidRPr="00C84006">
        <w:rPr>
          <w:rFonts w:ascii="Arial" w:hAnsi="Arial" w:cs="Arial"/>
          <w:bCs/>
          <w:sz w:val="20"/>
          <w:szCs w:val="20"/>
        </w:rPr>
        <w:t>:</w:t>
      </w:r>
    </w:p>
    <w:p w:rsidR="00840F3B" w:rsidRDefault="00840F3B" w:rsidP="00840F3B">
      <w:pPr>
        <w:jc w:val="both"/>
        <w:rPr>
          <w:rFonts w:ascii="Arial" w:hAnsi="Arial" w:cs="Arial"/>
          <w:sz w:val="20"/>
          <w:szCs w:val="20"/>
        </w:rPr>
      </w:pPr>
    </w:p>
    <w:p w:rsidR="00840F3B" w:rsidRPr="00840F3B" w:rsidRDefault="00840F3B" w:rsidP="00840F3B">
      <w:pPr>
        <w:jc w:val="both"/>
        <w:rPr>
          <w:rFonts w:ascii="Arial" w:hAnsi="Arial" w:cs="Arial"/>
          <w:sz w:val="20"/>
          <w:szCs w:val="20"/>
        </w:rPr>
      </w:pPr>
      <w:r w:rsidRPr="00840F3B">
        <w:rPr>
          <w:rFonts w:ascii="Arial" w:hAnsi="Arial" w:cs="Arial"/>
          <w:sz w:val="20"/>
          <w:szCs w:val="20"/>
        </w:rPr>
        <w:t>- Avenant 47</w:t>
      </w:r>
    </w:p>
    <w:p w:rsidR="00840F3B" w:rsidRPr="00840F3B" w:rsidRDefault="00840F3B" w:rsidP="00840F3B">
      <w:pPr>
        <w:jc w:val="both"/>
        <w:rPr>
          <w:rFonts w:ascii="Arial" w:hAnsi="Arial" w:cs="Arial"/>
          <w:sz w:val="20"/>
          <w:szCs w:val="20"/>
        </w:rPr>
      </w:pPr>
    </w:p>
    <w:p w:rsidR="00840F3B" w:rsidRPr="00840F3B" w:rsidRDefault="00840F3B" w:rsidP="00840F3B">
      <w:pPr>
        <w:jc w:val="both"/>
        <w:rPr>
          <w:rFonts w:ascii="Arial" w:hAnsi="Arial" w:cs="Arial"/>
          <w:sz w:val="20"/>
          <w:szCs w:val="20"/>
        </w:rPr>
      </w:pPr>
      <w:r w:rsidRPr="00840F3B">
        <w:rPr>
          <w:rFonts w:ascii="Arial" w:hAnsi="Arial" w:cs="Arial"/>
          <w:sz w:val="20"/>
          <w:szCs w:val="20"/>
        </w:rPr>
        <w:t>Rémunération de base</w:t>
      </w:r>
    </w:p>
    <w:p w:rsidR="00840F3B" w:rsidRPr="00840F3B" w:rsidRDefault="00840F3B" w:rsidP="00840F3B">
      <w:pPr>
        <w:jc w:val="both"/>
        <w:rPr>
          <w:rFonts w:ascii="Arial" w:hAnsi="Arial" w:cs="Arial"/>
          <w:sz w:val="20"/>
          <w:szCs w:val="20"/>
        </w:rPr>
      </w:pPr>
      <w:r w:rsidRPr="00840F3B">
        <w:rPr>
          <w:rFonts w:ascii="Arial" w:hAnsi="Arial" w:cs="Arial"/>
          <w:sz w:val="20"/>
          <w:szCs w:val="20"/>
        </w:rPr>
        <w:t>Points d’expériences professionnelles</w:t>
      </w:r>
    </w:p>
    <w:p w:rsidR="00840F3B" w:rsidRPr="00840F3B" w:rsidRDefault="00840F3B" w:rsidP="00840F3B">
      <w:pPr>
        <w:jc w:val="both"/>
        <w:rPr>
          <w:rFonts w:ascii="Arial" w:hAnsi="Arial" w:cs="Arial"/>
          <w:sz w:val="20"/>
          <w:szCs w:val="20"/>
        </w:rPr>
      </w:pPr>
      <w:r w:rsidRPr="00840F3B">
        <w:rPr>
          <w:rFonts w:ascii="Arial" w:hAnsi="Arial" w:cs="Arial"/>
          <w:sz w:val="20"/>
          <w:szCs w:val="20"/>
        </w:rPr>
        <w:t>Questions diverses sur l’avenant</w:t>
      </w:r>
    </w:p>
    <w:p w:rsidR="00840F3B" w:rsidRPr="00C84006" w:rsidRDefault="00840F3B" w:rsidP="00D80684">
      <w:pPr>
        <w:jc w:val="both"/>
        <w:rPr>
          <w:rFonts w:ascii="Arial" w:hAnsi="Arial" w:cs="Arial"/>
          <w:sz w:val="20"/>
          <w:szCs w:val="20"/>
        </w:rPr>
      </w:pPr>
    </w:p>
    <w:p w:rsidR="00803315" w:rsidRPr="00C84006" w:rsidRDefault="00803315" w:rsidP="00D80684">
      <w:pPr>
        <w:jc w:val="both"/>
        <w:rPr>
          <w:rFonts w:ascii="Arial" w:hAnsi="Arial" w:cs="Arial"/>
          <w:sz w:val="16"/>
          <w:szCs w:val="16"/>
        </w:rPr>
      </w:pPr>
    </w:p>
    <w:p w:rsidR="006D6D58" w:rsidRPr="00C84006" w:rsidRDefault="00D80684" w:rsidP="00D80684">
      <w:pPr>
        <w:jc w:val="both"/>
        <w:rPr>
          <w:rFonts w:ascii="Arial" w:hAnsi="Arial" w:cs="Arial"/>
          <w:sz w:val="20"/>
          <w:szCs w:val="20"/>
        </w:rPr>
      </w:pPr>
      <w:r w:rsidRPr="00C84006">
        <w:rPr>
          <w:rFonts w:ascii="Arial" w:hAnsi="Arial" w:cs="Arial"/>
          <w:sz w:val="20"/>
          <w:szCs w:val="20"/>
        </w:rPr>
        <w:t>- Questions diverses</w:t>
      </w:r>
    </w:p>
    <w:p w:rsidR="001D2ADA" w:rsidRPr="00C84006" w:rsidRDefault="001D2ADA" w:rsidP="00E06212">
      <w:pPr>
        <w:tabs>
          <w:tab w:val="num" w:pos="851"/>
        </w:tabs>
        <w:jc w:val="both"/>
        <w:rPr>
          <w:rFonts w:ascii="Arial" w:hAnsi="Arial" w:cs="Arial"/>
          <w:b/>
          <w:bCs/>
          <w:sz w:val="20"/>
          <w:szCs w:val="20"/>
        </w:rPr>
        <w:sectPr w:rsidR="001D2ADA" w:rsidRPr="00C84006" w:rsidSect="00840F3B">
          <w:type w:val="continuous"/>
          <w:pgSz w:w="11900" w:h="16840"/>
          <w:pgMar w:top="720" w:right="720" w:bottom="720" w:left="720" w:header="2835" w:footer="737" w:gutter="0"/>
          <w:cols w:num="2" w:sep="1" w:space="858"/>
          <w:docGrid w:linePitch="360"/>
        </w:sectPr>
      </w:pPr>
    </w:p>
    <w:p w:rsidR="004C484E" w:rsidRPr="00C84006" w:rsidRDefault="004C484E" w:rsidP="001D2ADA">
      <w:pPr>
        <w:pStyle w:val="INTER"/>
        <w:rPr>
          <w:b w:val="0"/>
          <w:i/>
          <w:color w:val="auto"/>
          <w:sz w:val="16"/>
          <w:szCs w:val="16"/>
        </w:rPr>
      </w:pPr>
      <w:r w:rsidRPr="00C84006">
        <w:rPr>
          <w:b w:val="0"/>
          <w:i/>
          <w:color w:val="auto"/>
          <w:sz w:val="16"/>
          <w:szCs w:val="16"/>
        </w:rPr>
        <w:t>NB : ce programme est susceptible d’évoluer en fonction de l’actualité</w:t>
      </w:r>
    </w:p>
    <w:p w:rsidR="003A1C2B" w:rsidRPr="00C84006" w:rsidRDefault="0093071A" w:rsidP="00174E80">
      <w:pPr>
        <w:pStyle w:val="Style2"/>
        <w:rPr>
          <w:rFonts w:ascii="HouschkaMedium" w:hAnsi="HouschkaMedium"/>
          <w:b w:val="0"/>
          <w:sz w:val="20"/>
          <w:szCs w:val="20"/>
        </w:rPr>
      </w:pPr>
      <w:r w:rsidRPr="00C84006">
        <w:rPr>
          <w:noProof/>
          <w:sz w:val="20"/>
          <w:szCs w:val="20"/>
        </w:rPr>
        <w:drawing>
          <wp:inline distT="0" distB="0" distL="0" distR="0">
            <wp:extent cx="270934" cy="270934"/>
            <wp:effectExtent l="0" t="0" r="0" b="0"/>
            <wp:docPr id="23" name="Graphique 23" descr="Épi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ediafile_bF287M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05" cy="28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4006">
        <w:rPr>
          <w:sz w:val="20"/>
          <w:szCs w:val="20"/>
        </w:rPr>
        <w:t xml:space="preserve"> </w:t>
      </w:r>
      <w:r w:rsidR="00174E80" w:rsidRPr="00C84006">
        <w:rPr>
          <w:rFonts w:ascii="HouschkaMedium" w:hAnsi="HouschkaMedium"/>
          <w:b w:val="0"/>
          <w:sz w:val="20"/>
          <w:szCs w:val="20"/>
        </w:rPr>
        <w:t>Informations pratiques</w:t>
      </w:r>
    </w:p>
    <w:p w:rsidR="003A1C2B" w:rsidRPr="00C84006" w:rsidRDefault="003A1C2B" w:rsidP="003A1C2B">
      <w:pPr>
        <w:rPr>
          <w:rFonts w:ascii="Arial" w:hAnsi="Arial" w:cs="Arial"/>
          <w:sz w:val="20"/>
          <w:szCs w:val="20"/>
        </w:rPr>
      </w:pPr>
    </w:p>
    <w:p w:rsidR="0099499D" w:rsidRPr="0022248A" w:rsidRDefault="0099499D" w:rsidP="0022248A">
      <w:pPr>
        <w:pStyle w:val="INTER2"/>
        <w:ind w:left="-284"/>
        <w:jc w:val="center"/>
        <w:outlineLvl w:val="0"/>
        <w:rPr>
          <w:rFonts w:ascii="HouschkaMedium" w:hAnsi="HouschkaMedium"/>
          <w:b w:val="0"/>
          <w:color w:val="F6A42F"/>
          <w:sz w:val="20"/>
          <w:szCs w:val="20"/>
        </w:rPr>
      </w:pPr>
      <w:r w:rsidRPr="0022248A">
        <w:rPr>
          <w:rFonts w:ascii="HouschkaMedium" w:hAnsi="HouschkaMedium"/>
          <w:b w:val="0"/>
          <w:color w:val="F6A42F"/>
          <w:sz w:val="20"/>
          <w:szCs w:val="20"/>
        </w:rPr>
        <w:t>Dates</w:t>
      </w:r>
    </w:p>
    <w:p w:rsidR="0099499D" w:rsidRPr="0022248A" w:rsidRDefault="0099499D" w:rsidP="0022248A">
      <w:pPr>
        <w:ind w:left="-284"/>
        <w:jc w:val="center"/>
        <w:rPr>
          <w:rFonts w:ascii="Arial" w:hAnsi="Arial" w:cs="Arial"/>
          <w:b/>
          <w:sz w:val="18"/>
          <w:szCs w:val="18"/>
        </w:rPr>
      </w:pPr>
      <w:r w:rsidRPr="0022248A">
        <w:rPr>
          <w:rFonts w:ascii="Arial" w:hAnsi="Arial" w:cs="Arial"/>
          <w:b/>
          <w:sz w:val="18"/>
          <w:szCs w:val="18"/>
        </w:rPr>
        <w:t xml:space="preserve">Jeudi </w:t>
      </w:r>
      <w:r w:rsidR="003455CA">
        <w:rPr>
          <w:rFonts w:ascii="Arial" w:hAnsi="Arial" w:cs="Arial"/>
          <w:b/>
          <w:sz w:val="18"/>
          <w:szCs w:val="18"/>
        </w:rPr>
        <w:t>22</w:t>
      </w:r>
      <w:r w:rsidRPr="0022248A">
        <w:rPr>
          <w:rFonts w:ascii="Arial" w:hAnsi="Arial" w:cs="Arial"/>
          <w:b/>
          <w:sz w:val="18"/>
          <w:szCs w:val="18"/>
        </w:rPr>
        <w:t xml:space="preserve"> </w:t>
      </w:r>
      <w:r w:rsidR="003455CA">
        <w:rPr>
          <w:rFonts w:ascii="Arial" w:hAnsi="Arial" w:cs="Arial"/>
          <w:b/>
          <w:sz w:val="18"/>
          <w:szCs w:val="18"/>
        </w:rPr>
        <w:t>nov</w:t>
      </w:r>
      <w:r w:rsidRPr="0022248A">
        <w:rPr>
          <w:rFonts w:ascii="Arial" w:hAnsi="Arial" w:cs="Arial"/>
          <w:b/>
          <w:sz w:val="18"/>
          <w:szCs w:val="18"/>
        </w:rPr>
        <w:t>e</w:t>
      </w:r>
      <w:r w:rsidR="003455CA">
        <w:rPr>
          <w:rFonts w:ascii="Arial" w:hAnsi="Arial" w:cs="Arial"/>
          <w:b/>
          <w:sz w:val="18"/>
          <w:szCs w:val="18"/>
        </w:rPr>
        <w:t>mbre</w:t>
      </w:r>
      <w:r w:rsidRPr="0022248A">
        <w:rPr>
          <w:rFonts w:ascii="Arial" w:hAnsi="Arial" w:cs="Arial"/>
          <w:b/>
          <w:sz w:val="18"/>
          <w:szCs w:val="18"/>
        </w:rPr>
        <w:t xml:space="preserve"> 2018 de </w:t>
      </w:r>
      <w:r w:rsidR="00803315" w:rsidRPr="0022248A">
        <w:rPr>
          <w:rFonts w:ascii="Arial" w:hAnsi="Arial" w:cs="Arial"/>
          <w:b/>
          <w:sz w:val="18"/>
          <w:szCs w:val="18"/>
        </w:rPr>
        <w:t>9 heures à 16 heures</w:t>
      </w:r>
    </w:p>
    <w:p w:rsidR="0099499D" w:rsidRPr="0022248A" w:rsidRDefault="0099499D" w:rsidP="0022248A">
      <w:pPr>
        <w:pStyle w:val="INTER2"/>
        <w:ind w:left="-284"/>
        <w:jc w:val="center"/>
        <w:rPr>
          <w:sz w:val="16"/>
          <w:szCs w:val="16"/>
        </w:rPr>
      </w:pPr>
    </w:p>
    <w:p w:rsidR="0099499D" w:rsidRPr="0022248A" w:rsidRDefault="0099499D" w:rsidP="0022248A">
      <w:pPr>
        <w:pStyle w:val="INTER2"/>
        <w:ind w:left="-284"/>
        <w:jc w:val="center"/>
        <w:rPr>
          <w:rFonts w:ascii="HouschkaMedium" w:hAnsi="HouschkaMedium"/>
          <w:b w:val="0"/>
          <w:color w:val="F6A42F"/>
          <w:sz w:val="16"/>
          <w:szCs w:val="16"/>
        </w:rPr>
      </w:pPr>
      <w:r w:rsidRPr="0022248A">
        <w:rPr>
          <w:rFonts w:ascii="HouschkaMedium" w:hAnsi="HouschkaMedium"/>
          <w:b w:val="0"/>
          <w:color w:val="F6A42F"/>
          <w:sz w:val="20"/>
          <w:szCs w:val="20"/>
        </w:rPr>
        <w:t>Lieu</w:t>
      </w:r>
    </w:p>
    <w:p w:rsidR="0099499D" w:rsidRPr="0022248A" w:rsidRDefault="003455CA" w:rsidP="0022248A">
      <w:pPr>
        <w:pStyle w:val="INTER2"/>
        <w:ind w:left="-284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ADELIS</w:t>
      </w:r>
      <w:bookmarkStart w:id="0" w:name="_GoBack"/>
      <w:bookmarkEnd w:id="0"/>
    </w:p>
    <w:p w:rsidR="00F07A05" w:rsidRPr="0022248A" w:rsidRDefault="003455CA" w:rsidP="0022248A">
      <w:pPr>
        <w:pStyle w:val="INTER2"/>
        <w:ind w:left="-284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Espace Port Beaulieu</w:t>
      </w:r>
    </w:p>
    <w:p w:rsidR="0099499D" w:rsidRPr="0022248A" w:rsidRDefault="003455CA" w:rsidP="0022248A">
      <w:pPr>
        <w:pStyle w:val="INTER2"/>
        <w:ind w:left="-284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9 bd Vincent Gâche</w:t>
      </w:r>
    </w:p>
    <w:p w:rsidR="0099499D" w:rsidRPr="0022248A" w:rsidRDefault="003455CA" w:rsidP="0022248A">
      <w:pPr>
        <w:pStyle w:val="INTER2"/>
        <w:ind w:left="-284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44200 NANTES</w:t>
      </w:r>
    </w:p>
    <w:p w:rsidR="0022248A" w:rsidRDefault="0022248A" w:rsidP="0099499D">
      <w:pPr>
        <w:pStyle w:val="INTER2"/>
        <w:ind w:left="-284"/>
        <w:rPr>
          <w:color w:val="auto"/>
          <w:sz w:val="20"/>
          <w:szCs w:val="20"/>
        </w:rPr>
        <w:sectPr w:rsidR="0022248A" w:rsidSect="0022248A">
          <w:type w:val="continuous"/>
          <w:pgSz w:w="11900" w:h="16840"/>
          <w:pgMar w:top="720" w:right="720" w:bottom="720" w:left="720" w:header="283" w:footer="737" w:gutter="0"/>
          <w:cols w:sep="1" w:space="1134"/>
          <w:titlePg/>
          <w:docGrid w:linePitch="360"/>
        </w:sectPr>
      </w:pPr>
    </w:p>
    <w:p w:rsidR="0099499D" w:rsidRPr="00C84006" w:rsidRDefault="0099499D" w:rsidP="00323559">
      <w:pPr>
        <w:ind w:left="-284"/>
        <w:jc w:val="both"/>
        <w:rPr>
          <w:rFonts w:ascii="Arial" w:hAnsi="Arial" w:cs="Arial"/>
          <w:sz w:val="20"/>
          <w:szCs w:val="20"/>
        </w:rPr>
        <w:sectPr w:rsidR="0099499D" w:rsidRPr="00C84006" w:rsidSect="005C08C2">
          <w:type w:val="continuous"/>
          <w:pgSz w:w="11900" w:h="16840"/>
          <w:pgMar w:top="720" w:right="720" w:bottom="720" w:left="720" w:header="283" w:footer="737" w:gutter="0"/>
          <w:cols w:num="2" w:sep="1" w:space="1134"/>
          <w:titlePg/>
          <w:docGrid w:linePitch="360"/>
        </w:sectPr>
      </w:pPr>
    </w:p>
    <w:p w:rsidR="0099499D" w:rsidRPr="00C84006" w:rsidRDefault="0099499D" w:rsidP="00CF1203">
      <w:pPr>
        <w:pStyle w:val="INTER2"/>
        <w:jc w:val="center"/>
        <w:rPr>
          <w:rFonts w:ascii="HouschkaMedium" w:hAnsi="HouschkaMedium"/>
          <w:b w:val="0"/>
          <w:color w:val="F6A42F"/>
          <w:sz w:val="20"/>
          <w:szCs w:val="20"/>
        </w:rPr>
      </w:pPr>
      <w:r w:rsidRPr="00C84006">
        <w:rPr>
          <w:rFonts w:ascii="HouschkaMedium" w:hAnsi="HouschkaMedium"/>
          <w:b w:val="0"/>
          <w:color w:val="F6A42F"/>
          <w:sz w:val="20"/>
          <w:szCs w:val="20"/>
        </w:rPr>
        <w:t>Frais de participation</w:t>
      </w:r>
    </w:p>
    <w:p w:rsidR="0099499D" w:rsidRPr="00C84006" w:rsidRDefault="0099499D" w:rsidP="00CF1203">
      <w:pPr>
        <w:pStyle w:val="Style1"/>
        <w:jc w:val="center"/>
        <w:rPr>
          <w:sz w:val="20"/>
          <w:szCs w:val="20"/>
        </w:rPr>
      </w:pPr>
      <w:r w:rsidRPr="00C84006">
        <w:rPr>
          <w:sz w:val="20"/>
          <w:szCs w:val="20"/>
        </w:rPr>
        <w:t>40 €/pers. pour les adhérents*</w:t>
      </w:r>
    </w:p>
    <w:p w:rsidR="0099499D" w:rsidRPr="00C84006" w:rsidRDefault="0099499D" w:rsidP="00CF1203">
      <w:pPr>
        <w:pStyle w:val="Style1"/>
        <w:jc w:val="center"/>
        <w:rPr>
          <w:sz w:val="20"/>
          <w:szCs w:val="20"/>
        </w:rPr>
      </w:pPr>
      <w:r w:rsidRPr="00C84006">
        <w:rPr>
          <w:sz w:val="20"/>
          <w:szCs w:val="20"/>
        </w:rPr>
        <w:t>*déjeuner inclus</w:t>
      </w:r>
    </w:p>
    <w:p w:rsidR="00E06212" w:rsidRPr="00C84006" w:rsidRDefault="00E06212" w:rsidP="00CF1203">
      <w:pPr>
        <w:pStyle w:val="Style1"/>
        <w:jc w:val="center"/>
        <w:rPr>
          <w:sz w:val="16"/>
          <w:szCs w:val="16"/>
        </w:rPr>
      </w:pPr>
    </w:p>
    <w:p w:rsidR="0099499D" w:rsidRPr="00C84006" w:rsidRDefault="0099499D" w:rsidP="00CF1203">
      <w:pPr>
        <w:pStyle w:val="INTER2"/>
        <w:jc w:val="center"/>
        <w:outlineLvl w:val="0"/>
        <w:rPr>
          <w:rFonts w:ascii="HouschkaMedium" w:hAnsi="HouschkaMedium"/>
          <w:b w:val="0"/>
          <w:sz w:val="20"/>
          <w:szCs w:val="20"/>
        </w:rPr>
      </w:pPr>
      <w:r w:rsidRPr="00C84006">
        <w:rPr>
          <w:rFonts w:ascii="HouschkaMedium" w:hAnsi="HouschkaMedium"/>
          <w:b w:val="0"/>
          <w:color w:val="F6A42F"/>
          <w:sz w:val="20"/>
          <w:szCs w:val="20"/>
        </w:rPr>
        <w:t>Inscription</w:t>
      </w:r>
    </w:p>
    <w:p w:rsidR="00E06212" w:rsidRPr="00C84006" w:rsidRDefault="0099499D" w:rsidP="00CF1203">
      <w:pPr>
        <w:jc w:val="center"/>
        <w:rPr>
          <w:rFonts w:ascii="Arial" w:hAnsi="Arial" w:cs="Arial"/>
          <w:b/>
          <w:sz w:val="20"/>
          <w:szCs w:val="20"/>
        </w:rPr>
      </w:pPr>
      <w:r w:rsidRPr="00C84006">
        <w:rPr>
          <w:rFonts w:ascii="Arial" w:hAnsi="Arial" w:cs="Arial"/>
          <w:b/>
          <w:sz w:val="20"/>
          <w:szCs w:val="20"/>
        </w:rPr>
        <w:t xml:space="preserve">Merci de vous inscrire en ligne dans votre espace adhérent et d’adresser votre règlement rapidement </w:t>
      </w:r>
    </w:p>
    <w:p w:rsidR="0099499D" w:rsidRPr="00535017" w:rsidRDefault="0099499D" w:rsidP="00535017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84006">
        <w:rPr>
          <w:rFonts w:ascii="Arial" w:hAnsi="Arial" w:cs="Arial"/>
          <w:b/>
          <w:sz w:val="20"/>
          <w:szCs w:val="20"/>
        </w:rPr>
        <w:t>afin</w:t>
      </w:r>
      <w:proofErr w:type="gramEnd"/>
      <w:r w:rsidRPr="00C84006">
        <w:rPr>
          <w:rFonts w:ascii="Arial" w:hAnsi="Arial" w:cs="Arial"/>
          <w:b/>
          <w:sz w:val="20"/>
          <w:szCs w:val="20"/>
        </w:rPr>
        <w:t xml:space="preserve"> de valider votre inscription</w:t>
      </w:r>
      <w:r w:rsidRPr="00C84006">
        <w:rPr>
          <w:rFonts w:ascii="Arial" w:hAnsi="Arial" w:cs="Arial"/>
          <w:sz w:val="20"/>
          <w:szCs w:val="20"/>
        </w:rPr>
        <w:t xml:space="preserve"> (chèque à l’ordre du CNEA)</w:t>
      </w:r>
    </w:p>
    <w:sectPr w:rsidR="0099499D" w:rsidRPr="00535017" w:rsidSect="005C08C2">
      <w:headerReference w:type="default" r:id="rId19"/>
      <w:type w:val="continuous"/>
      <w:pgSz w:w="11900" w:h="16840"/>
      <w:pgMar w:top="720" w:right="720" w:bottom="720" w:left="720" w:header="283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6BA" w:rsidRDefault="00E236BA" w:rsidP="00D71B96">
      <w:r>
        <w:separator/>
      </w:r>
    </w:p>
  </w:endnote>
  <w:endnote w:type="continuationSeparator" w:id="0">
    <w:p w:rsidR="00E236BA" w:rsidRDefault="00E236BA" w:rsidP="00D7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ouschkaBold">
    <w:altName w:val="Calibri"/>
    <w:charset w:val="00"/>
    <w:family w:val="auto"/>
    <w:pitch w:val="variable"/>
    <w:sig w:usb0="80000027" w:usb1="00000040" w:usb2="00000000" w:usb3="00000000" w:csb0="00000001" w:csb1="00000000"/>
  </w:font>
  <w:font w:name="HouschkaMedium">
    <w:altName w:val="Calibri"/>
    <w:charset w:val="00"/>
    <w:family w:val="auto"/>
    <w:pitch w:val="variable"/>
    <w:sig w:usb0="80000027" w:usb1="00000040" w:usb2="00000000" w:usb3="00000000" w:csb0="00000001" w:csb1="00000000"/>
  </w:font>
  <w:font w:name="Houschka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06" w:rsidRPr="00E60DA6" w:rsidRDefault="009A2432" w:rsidP="00AD2DCC">
    <w:pPr>
      <w:pStyle w:val="Pieddepage"/>
      <w:ind w:right="360"/>
      <w:rPr>
        <w:rFonts w:ascii="HouschkaLight" w:hAnsi="HouschkaLight" w:cs="Arial"/>
        <w:sz w:val="16"/>
        <w:szCs w:val="16"/>
      </w:rPr>
    </w:pPr>
    <w:r w:rsidRPr="00E60DA6">
      <w:rPr>
        <w:rFonts w:ascii="HouschkaLight" w:hAnsi="HouschkaLight" w:cs="Arial"/>
        <w:sz w:val="16"/>
        <w:szCs w:val="16"/>
      </w:rPr>
      <w:t>Syndicat employeur d</w:t>
    </w:r>
    <w:r w:rsidR="003F4B27" w:rsidRPr="00E60DA6">
      <w:rPr>
        <w:rFonts w:ascii="HouschkaLight" w:hAnsi="HouschkaLight" w:cs="Arial"/>
        <w:sz w:val="16"/>
        <w:szCs w:val="16"/>
      </w:rPr>
      <w:t>e l’</w:t>
    </w:r>
    <w:r w:rsidRPr="00E60DA6">
      <w:rPr>
        <w:rFonts w:ascii="HouschkaLight" w:hAnsi="HouschkaLight" w:cs="Arial"/>
        <w:sz w:val="16"/>
        <w:szCs w:val="16"/>
      </w:rPr>
      <w:t xml:space="preserve">animation, </w:t>
    </w:r>
    <w:r w:rsidR="003F4B27" w:rsidRPr="00E60DA6">
      <w:rPr>
        <w:rFonts w:ascii="HouschkaLight" w:hAnsi="HouschkaLight" w:cs="Arial"/>
        <w:sz w:val="16"/>
        <w:szCs w:val="16"/>
      </w:rPr>
      <w:t xml:space="preserve">du </w:t>
    </w:r>
    <w:r w:rsidRPr="00E60DA6">
      <w:rPr>
        <w:rFonts w:ascii="HouschkaLight" w:hAnsi="HouschkaLight" w:cs="Arial"/>
        <w:sz w:val="16"/>
        <w:szCs w:val="16"/>
      </w:rPr>
      <w:t xml:space="preserve">sport, </w:t>
    </w:r>
    <w:r w:rsidR="003F4B27" w:rsidRPr="00E60DA6">
      <w:rPr>
        <w:rFonts w:ascii="HouschkaLight" w:hAnsi="HouschkaLight" w:cs="Arial"/>
        <w:sz w:val="16"/>
        <w:szCs w:val="16"/>
      </w:rPr>
      <w:t xml:space="preserve">du </w:t>
    </w:r>
    <w:r w:rsidRPr="00E60DA6">
      <w:rPr>
        <w:rFonts w:ascii="HouschkaLight" w:hAnsi="HouschkaLight" w:cs="Arial"/>
        <w:sz w:val="16"/>
        <w:szCs w:val="16"/>
      </w:rPr>
      <w:t>tourisme social et familia</w:t>
    </w:r>
    <w:r w:rsidR="003F4B27" w:rsidRPr="00E60DA6">
      <w:rPr>
        <w:rFonts w:ascii="HouschkaLight" w:hAnsi="HouschkaLight" w:cs="Arial"/>
        <w:sz w:val="16"/>
        <w:szCs w:val="16"/>
      </w:rPr>
      <w:t>l et des</w:t>
    </w:r>
    <w:r w:rsidRPr="00E60DA6">
      <w:rPr>
        <w:rFonts w:ascii="HouschkaLight" w:hAnsi="HouschkaLight" w:cs="Arial"/>
        <w:sz w:val="16"/>
        <w:szCs w:val="16"/>
      </w:rPr>
      <w:t xml:space="preserve"> foyers et services pour jeunes travailleurs</w:t>
    </w:r>
  </w:p>
  <w:p w:rsidR="009A2432" w:rsidRPr="00AD2DCC" w:rsidRDefault="00AD2DCC" w:rsidP="00B33E87">
    <w:pPr>
      <w:pStyle w:val="Pieddepage"/>
      <w:rPr>
        <w:rFonts w:ascii="Arial" w:hAnsi="Arial" w:cs="Arial"/>
        <w:sz w:val="16"/>
        <w:szCs w:val="16"/>
      </w:rPr>
    </w:pPr>
    <w:r w:rsidRPr="00AD2DCC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5724525</wp:posOffset>
              </wp:positionH>
              <wp:positionV relativeFrom="paragraph">
                <wp:posOffset>73448</wp:posOffset>
              </wp:positionV>
              <wp:extent cx="440902" cy="363642"/>
              <wp:effectExtent l="635" t="12065" r="17145" b="29845"/>
              <wp:wrapNone/>
              <wp:docPr id="7" name="Hexago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440902" cy="363642"/>
                      </a:xfrm>
                      <a:prstGeom prst="hexagon">
                        <a:avLst/>
                      </a:prstGeom>
                      <a:noFill/>
                      <a:ln w="6350"/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A5E4E6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e 7" o:spid="_x0000_s1026" type="#_x0000_t9" style="position:absolute;margin-left:450.75pt;margin-top:5.8pt;width:34.7pt;height:28.65pt;rotation:9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" adj="4454" filled="f" strokecolor="#ed7d31 [3205]" strokeweight=".5pt"/>
          </w:pict>
        </mc:Fallback>
      </mc:AlternateContent>
    </w:r>
    <w:r w:rsidR="009A2432" w:rsidRPr="00AD2DCC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FBDDE" wp14:editId="16F3A77F">
              <wp:simplePos x="0" y="0"/>
              <wp:positionH relativeFrom="column">
                <wp:posOffset>0</wp:posOffset>
              </wp:positionH>
              <wp:positionV relativeFrom="paragraph">
                <wp:posOffset>50800</wp:posOffset>
              </wp:positionV>
              <wp:extent cx="5596467" cy="8466"/>
              <wp:effectExtent l="0" t="0" r="17145" b="17145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596467" cy="846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67ADC9" id="Connecteur droit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40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" strokecolor="#ed7d31 [3205]" strokeweight=".5pt">
              <v:stroke joinstyle="miter"/>
            </v:line>
          </w:pict>
        </mc:Fallback>
      </mc:AlternateContent>
    </w:r>
  </w:p>
  <w:sdt>
    <w:sdtPr>
      <w:rPr>
        <w:rStyle w:val="Numrodepage"/>
        <w:rFonts w:ascii="Arial" w:hAnsi="Arial" w:cs="Arial"/>
      </w:rPr>
      <w:id w:val="-64341765"/>
      <w:docPartObj>
        <w:docPartGallery w:val="Page Numbers (Bottom of Page)"/>
        <w:docPartUnique/>
      </w:docPartObj>
    </w:sdtPr>
    <w:sdtEndPr>
      <w:rPr>
        <w:rStyle w:val="Numrodepage"/>
        <w:rFonts w:ascii="HouschkaBold" w:hAnsi="HouschkaBold"/>
      </w:rPr>
    </w:sdtEndPr>
    <w:sdtContent>
      <w:p w:rsidR="00AD2DCC" w:rsidRPr="00E60DA6" w:rsidRDefault="00AD2DCC" w:rsidP="00AD2DCC">
        <w:pPr>
          <w:pStyle w:val="Pieddepage"/>
          <w:framePr w:wrap="none" w:vAnchor="text" w:hAnchor="page" w:x="10721" w:y="49"/>
          <w:rPr>
            <w:rStyle w:val="Numrodepage"/>
            <w:rFonts w:ascii="HouschkaBold" w:hAnsi="HouschkaBold" w:cs="Arial"/>
          </w:rPr>
        </w:pPr>
        <w:r w:rsidRPr="00E60DA6">
          <w:rPr>
            <w:rStyle w:val="Numrodepage"/>
            <w:rFonts w:ascii="HouschkaBold" w:hAnsi="HouschkaBold" w:cs="Arial"/>
          </w:rPr>
          <w:fldChar w:fldCharType="begin"/>
        </w:r>
        <w:r w:rsidRPr="00E60DA6">
          <w:rPr>
            <w:rStyle w:val="Numrodepage"/>
            <w:rFonts w:ascii="HouschkaBold" w:hAnsi="HouschkaBold" w:cs="Arial"/>
          </w:rPr>
          <w:instrText xml:space="preserve"> PAGE </w:instrText>
        </w:r>
        <w:r w:rsidRPr="00E60DA6">
          <w:rPr>
            <w:rStyle w:val="Numrodepage"/>
            <w:rFonts w:ascii="HouschkaBold" w:hAnsi="HouschkaBold" w:cs="Arial"/>
          </w:rPr>
          <w:fldChar w:fldCharType="separate"/>
        </w:r>
        <w:r w:rsidRPr="00E60DA6">
          <w:rPr>
            <w:rStyle w:val="Numrodepage"/>
            <w:rFonts w:ascii="HouschkaBold" w:hAnsi="HouschkaBold" w:cs="Arial"/>
            <w:noProof/>
          </w:rPr>
          <w:t>1</w:t>
        </w:r>
        <w:r w:rsidRPr="00E60DA6">
          <w:rPr>
            <w:rStyle w:val="Numrodepage"/>
            <w:rFonts w:ascii="HouschkaBold" w:hAnsi="HouschkaBold" w:cs="Arial"/>
          </w:rPr>
          <w:fldChar w:fldCharType="end"/>
        </w:r>
      </w:p>
    </w:sdtContent>
  </w:sdt>
  <w:p w:rsidR="009A2432" w:rsidRPr="00E60DA6" w:rsidRDefault="009A2432" w:rsidP="00B33E87">
    <w:pPr>
      <w:pStyle w:val="Pieddepage"/>
      <w:rPr>
        <w:rFonts w:ascii="HouschkaLight" w:hAnsi="HouschkaLight" w:cs="Arial"/>
        <w:sz w:val="16"/>
        <w:szCs w:val="16"/>
      </w:rPr>
    </w:pPr>
    <w:r w:rsidRPr="00E60DA6">
      <w:rPr>
        <w:rFonts w:ascii="HouschkaLight" w:hAnsi="HouschkaLight" w:cs="Arial"/>
        <w:sz w:val="16"/>
        <w:szCs w:val="16"/>
      </w:rPr>
      <w:t>88, rue Marcel Bourdarias • CS 700 14 • Alfortville Cedex</w:t>
    </w:r>
    <w:r w:rsidR="003F4B27" w:rsidRPr="00E60DA6">
      <w:rPr>
        <w:rFonts w:ascii="HouschkaLight" w:hAnsi="HouschkaLight" w:cs="Arial"/>
        <w:sz w:val="16"/>
        <w:szCs w:val="16"/>
      </w:rPr>
      <w:t xml:space="preserve"> • 01 41 79 59 59</w:t>
    </w:r>
  </w:p>
  <w:p w:rsidR="009A2432" w:rsidRPr="00E60DA6" w:rsidRDefault="009A2432" w:rsidP="00B33E87">
    <w:pPr>
      <w:pStyle w:val="Pieddepage"/>
      <w:rPr>
        <w:rFonts w:ascii="HouschkaBold" w:hAnsi="HouschkaBold" w:cs="Arial"/>
        <w:b/>
        <w:color w:val="ED7D31" w:themeColor="accent2"/>
        <w:sz w:val="16"/>
        <w:szCs w:val="16"/>
      </w:rPr>
    </w:pPr>
    <w:r w:rsidRPr="00E60DA6">
      <w:rPr>
        <w:rFonts w:ascii="HouschkaBold" w:hAnsi="HouschkaBold" w:cs="Arial"/>
        <w:b/>
        <w:color w:val="ED7D31" w:themeColor="accent2"/>
        <w:sz w:val="16"/>
        <w:szCs w:val="16"/>
      </w:rPr>
      <w:t>www.cnea-syn.org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6BA" w:rsidRDefault="00E236BA" w:rsidP="00D71B96">
      <w:r>
        <w:separator/>
      </w:r>
    </w:p>
  </w:footnote>
  <w:footnote w:type="continuationSeparator" w:id="0">
    <w:p w:rsidR="00E236BA" w:rsidRDefault="00E236BA" w:rsidP="00D71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DCC" w:rsidRPr="00E12A7A" w:rsidRDefault="00E12A7A" w:rsidP="00E12A7A">
    <w:pPr>
      <w:pStyle w:val="En-tte"/>
      <w:tabs>
        <w:tab w:val="left" w:pos="6760"/>
      </w:tabs>
    </w:pPr>
    <w:r>
      <w:tab/>
    </w:r>
    <w:r>
      <w:rPr>
        <w:noProof/>
      </w:rPr>
      <w:drawing>
        <wp:inline distT="0" distB="0" distL="0" distR="0" wp14:anchorId="4EA3F70E" wp14:editId="0349BA38">
          <wp:extent cx="1186832" cy="1354667"/>
          <wp:effectExtent l="0" t="0" r="0" b="444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RJ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226" cy="1377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8C4" w:rsidRDefault="00A878C4" w:rsidP="00A878C4">
    <w:pPr>
      <w:pStyle w:val="En-tte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3245277">
          <wp:simplePos x="0" y="0"/>
          <wp:positionH relativeFrom="margin">
            <wp:align>left</wp:align>
          </wp:positionH>
          <wp:positionV relativeFrom="paragraph">
            <wp:posOffset>-74930</wp:posOffset>
          </wp:positionV>
          <wp:extent cx="2514600" cy="2870200"/>
          <wp:effectExtent l="0" t="0" r="0" b="635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RJ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287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878C4" w:rsidRDefault="00A878C4" w:rsidP="006D6D58">
    <w:pPr>
      <w:pStyle w:val="En-tte"/>
      <w:jc w:val="center"/>
    </w:pPr>
  </w:p>
  <w:p w:rsidR="00A878C4" w:rsidRDefault="00A878C4" w:rsidP="00A878C4">
    <w:pPr>
      <w:pStyle w:val="En-tte"/>
    </w:pPr>
  </w:p>
  <w:p w:rsidR="00A878C4" w:rsidRDefault="00A878C4" w:rsidP="00A878C4">
    <w:pPr>
      <w:ind w:left="5670"/>
      <w:jc w:val="right"/>
      <w:rPr>
        <w:rFonts w:ascii="Arial" w:hAnsi="Arial" w:cs="Arial"/>
        <w:bCs/>
        <w:sz w:val="22"/>
        <w:szCs w:val="22"/>
      </w:rPr>
    </w:pPr>
  </w:p>
  <w:p w:rsidR="00A878C4" w:rsidRDefault="00A878C4" w:rsidP="00A878C4">
    <w:pPr>
      <w:ind w:left="5670"/>
      <w:jc w:val="right"/>
      <w:rPr>
        <w:rFonts w:ascii="Arial" w:hAnsi="Arial" w:cs="Arial"/>
        <w:bCs/>
        <w:sz w:val="22"/>
        <w:szCs w:val="22"/>
      </w:rPr>
    </w:pPr>
  </w:p>
  <w:p w:rsidR="00A878C4" w:rsidRDefault="00A878C4" w:rsidP="00A878C4">
    <w:pPr>
      <w:ind w:left="5670"/>
      <w:jc w:val="right"/>
      <w:rPr>
        <w:rFonts w:ascii="Arial" w:hAnsi="Arial" w:cs="Arial"/>
        <w:bCs/>
        <w:sz w:val="22"/>
        <w:szCs w:val="22"/>
      </w:rPr>
    </w:pPr>
  </w:p>
  <w:p w:rsidR="00A878C4" w:rsidRDefault="00A878C4" w:rsidP="00A878C4">
    <w:pPr>
      <w:ind w:left="5670"/>
      <w:jc w:val="right"/>
      <w:rPr>
        <w:rFonts w:ascii="Arial" w:hAnsi="Arial" w:cs="Arial"/>
        <w:bCs/>
        <w:sz w:val="22"/>
        <w:szCs w:val="22"/>
      </w:rPr>
    </w:pPr>
  </w:p>
  <w:p w:rsidR="00A878C4" w:rsidRDefault="00A878C4" w:rsidP="00A878C4">
    <w:pPr>
      <w:ind w:left="5670"/>
      <w:jc w:val="right"/>
      <w:rPr>
        <w:rFonts w:ascii="Arial" w:hAnsi="Arial" w:cs="Arial"/>
        <w:bCs/>
        <w:sz w:val="22"/>
        <w:szCs w:val="22"/>
      </w:rPr>
    </w:pPr>
  </w:p>
  <w:p w:rsidR="00A878C4" w:rsidRDefault="00A878C4" w:rsidP="00A878C4">
    <w:pPr>
      <w:pStyle w:val="En-tte"/>
      <w:jc w:val="right"/>
    </w:pPr>
  </w:p>
  <w:p w:rsidR="00A878C4" w:rsidRDefault="00A878C4" w:rsidP="00A878C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A7A" w:rsidRPr="00E12A7A" w:rsidRDefault="00E12A7A" w:rsidP="00E12A7A">
    <w:pPr>
      <w:pStyle w:val="En-tte"/>
      <w:tabs>
        <w:tab w:val="left" w:pos="6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171E7"/>
    <w:multiLevelType w:val="hybridMultilevel"/>
    <w:tmpl w:val="67103F46"/>
    <w:lvl w:ilvl="0" w:tplc="3342FA42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B0B11"/>
    <w:multiLevelType w:val="hybridMultilevel"/>
    <w:tmpl w:val="939A1D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96"/>
    <w:rsid w:val="000128CB"/>
    <w:rsid w:val="00020CE2"/>
    <w:rsid w:val="00067DF2"/>
    <w:rsid w:val="00072800"/>
    <w:rsid w:val="000F64EE"/>
    <w:rsid w:val="001726E2"/>
    <w:rsid w:val="00174433"/>
    <w:rsid w:val="00174E80"/>
    <w:rsid w:val="001A570A"/>
    <w:rsid w:val="001D2ADA"/>
    <w:rsid w:val="001D4883"/>
    <w:rsid w:val="001E19D2"/>
    <w:rsid w:val="001F282A"/>
    <w:rsid w:val="0022248A"/>
    <w:rsid w:val="002464FE"/>
    <w:rsid w:val="003032B2"/>
    <w:rsid w:val="003075A0"/>
    <w:rsid w:val="00323559"/>
    <w:rsid w:val="00331A77"/>
    <w:rsid w:val="003455CA"/>
    <w:rsid w:val="003A1C2B"/>
    <w:rsid w:val="003F4B27"/>
    <w:rsid w:val="0040302E"/>
    <w:rsid w:val="00403C2F"/>
    <w:rsid w:val="0044362D"/>
    <w:rsid w:val="004C419D"/>
    <w:rsid w:val="004C484E"/>
    <w:rsid w:val="004F7F67"/>
    <w:rsid w:val="00535017"/>
    <w:rsid w:val="005572CC"/>
    <w:rsid w:val="005875EB"/>
    <w:rsid w:val="005C08C2"/>
    <w:rsid w:val="005D6B52"/>
    <w:rsid w:val="005E31B0"/>
    <w:rsid w:val="005F41F2"/>
    <w:rsid w:val="0066281F"/>
    <w:rsid w:val="00693153"/>
    <w:rsid w:val="006A3361"/>
    <w:rsid w:val="006A492E"/>
    <w:rsid w:val="006B7A66"/>
    <w:rsid w:val="006C2352"/>
    <w:rsid w:val="006D6D58"/>
    <w:rsid w:val="006F1F44"/>
    <w:rsid w:val="0070296B"/>
    <w:rsid w:val="00756D4B"/>
    <w:rsid w:val="00782051"/>
    <w:rsid w:val="00795EAF"/>
    <w:rsid w:val="00803315"/>
    <w:rsid w:val="00840F3B"/>
    <w:rsid w:val="00863AE6"/>
    <w:rsid w:val="0087377E"/>
    <w:rsid w:val="008B522B"/>
    <w:rsid w:val="008C032E"/>
    <w:rsid w:val="008C28CB"/>
    <w:rsid w:val="008C60C9"/>
    <w:rsid w:val="008F4C6A"/>
    <w:rsid w:val="00916154"/>
    <w:rsid w:val="00921360"/>
    <w:rsid w:val="0093071A"/>
    <w:rsid w:val="00966310"/>
    <w:rsid w:val="0099499D"/>
    <w:rsid w:val="009A06B3"/>
    <w:rsid w:val="009A2432"/>
    <w:rsid w:val="009B7A56"/>
    <w:rsid w:val="009D129C"/>
    <w:rsid w:val="009D4BBE"/>
    <w:rsid w:val="00A10E02"/>
    <w:rsid w:val="00A22DD9"/>
    <w:rsid w:val="00A509D4"/>
    <w:rsid w:val="00A726A0"/>
    <w:rsid w:val="00A878C4"/>
    <w:rsid w:val="00AB5DA8"/>
    <w:rsid w:val="00AC2BF0"/>
    <w:rsid w:val="00AD2DCC"/>
    <w:rsid w:val="00AF0063"/>
    <w:rsid w:val="00AF38CA"/>
    <w:rsid w:val="00AF4BA8"/>
    <w:rsid w:val="00B2203A"/>
    <w:rsid w:val="00B23394"/>
    <w:rsid w:val="00B33E87"/>
    <w:rsid w:val="00B375CA"/>
    <w:rsid w:val="00B4134E"/>
    <w:rsid w:val="00B54C69"/>
    <w:rsid w:val="00B57A69"/>
    <w:rsid w:val="00BD0033"/>
    <w:rsid w:val="00C306F8"/>
    <w:rsid w:val="00C30F83"/>
    <w:rsid w:val="00C47BBC"/>
    <w:rsid w:val="00C72261"/>
    <w:rsid w:val="00C84006"/>
    <w:rsid w:val="00CA7558"/>
    <w:rsid w:val="00CF1203"/>
    <w:rsid w:val="00D36A06"/>
    <w:rsid w:val="00D472EB"/>
    <w:rsid w:val="00D71B96"/>
    <w:rsid w:val="00D80684"/>
    <w:rsid w:val="00D90728"/>
    <w:rsid w:val="00DC3B76"/>
    <w:rsid w:val="00E06212"/>
    <w:rsid w:val="00E12A7A"/>
    <w:rsid w:val="00E159BB"/>
    <w:rsid w:val="00E236BA"/>
    <w:rsid w:val="00E60DA6"/>
    <w:rsid w:val="00E6369F"/>
    <w:rsid w:val="00EA5428"/>
    <w:rsid w:val="00F03F3F"/>
    <w:rsid w:val="00F07A05"/>
    <w:rsid w:val="00F15D66"/>
    <w:rsid w:val="00F61460"/>
    <w:rsid w:val="00F953D4"/>
    <w:rsid w:val="00FA2CF1"/>
    <w:rsid w:val="00FB1891"/>
    <w:rsid w:val="00FB29FE"/>
    <w:rsid w:val="00FE18E7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BF8E1A"/>
  <w14:defaultImageDpi w14:val="32767"/>
  <w15:chartTrackingRefBased/>
  <w15:docId w15:val="{D543593B-C8B8-C745-8817-683C1E43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205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1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1B96"/>
  </w:style>
  <w:style w:type="paragraph" w:styleId="Pieddepage">
    <w:name w:val="footer"/>
    <w:basedOn w:val="Normal"/>
    <w:link w:val="PieddepageCar"/>
    <w:uiPriority w:val="99"/>
    <w:unhideWhenUsed/>
    <w:rsid w:val="00D71B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1B96"/>
  </w:style>
  <w:style w:type="paragraph" w:customStyle="1" w:styleId="INTER">
    <w:name w:val="INTER"/>
    <w:basedOn w:val="Normal"/>
    <w:qFormat/>
    <w:rsid w:val="001D2ADA"/>
    <w:pPr>
      <w:jc w:val="both"/>
    </w:pPr>
    <w:rPr>
      <w:rFonts w:ascii="Arial" w:hAnsi="Arial" w:cs="Arial"/>
      <w:b/>
      <w:bCs/>
      <w:color w:val="FFC000" w:themeColor="accent4"/>
      <w:sz w:val="22"/>
      <w:szCs w:val="22"/>
    </w:rPr>
  </w:style>
  <w:style w:type="paragraph" w:customStyle="1" w:styleId="TITRE">
    <w:name w:val="TITRE"/>
    <w:basedOn w:val="Normal"/>
    <w:qFormat/>
    <w:rsid w:val="001726E2"/>
    <w:pPr>
      <w:jc w:val="center"/>
    </w:pPr>
    <w:rPr>
      <w:rFonts w:ascii="Arial" w:hAnsi="Arial" w:cs="Arial"/>
      <w:b/>
      <w:bCs/>
      <w:color w:val="4472C4" w:themeColor="accent1"/>
      <w:sz w:val="36"/>
      <w:szCs w:val="32"/>
    </w:rPr>
  </w:style>
  <w:style w:type="paragraph" w:customStyle="1" w:styleId="INTER2">
    <w:name w:val="INTER2"/>
    <w:basedOn w:val="Normal"/>
    <w:qFormat/>
    <w:rsid w:val="001D2ADA"/>
    <w:pPr>
      <w:jc w:val="both"/>
    </w:pPr>
    <w:rPr>
      <w:rFonts w:ascii="Arial" w:hAnsi="Arial" w:cs="Arial"/>
      <w:b/>
      <w:bCs/>
      <w:color w:val="5B9BD5" w:themeColor="accent5"/>
      <w:sz w:val="18"/>
      <w:szCs w:val="18"/>
    </w:rPr>
  </w:style>
  <w:style w:type="paragraph" w:customStyle="1" w:styleId="Style1">
    <w:name w:val="Style1"/>
    <w:basedOn w:val="Normal"/>
    <w:qFormat/>
    <w:rsid w:val="00863AE6"/>
    <w:pPr>
      <w:tabs>
        <w:tab w:val="left" w:pos="9360"/>
      </w:tabs>
      <w:jc w:val="both"/>
    </w:pPr>
    <w:rPr>
      <w:rFonts w:ascii="Arial" w:hAnsi="Arial" w:cs="Arial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AD2DCC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D2DC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D2DCC"/>
    <w:rPr>
      <w:rFonts w:ascii="Times New Roman" w:eastAsia="Times New Roman" w:hAnsi="Times New Roman" w:cs="Times New Roman"/>
      <w:i/>
      <w:iCs/>
      <w:color w:val="4472C4" w:themeColor="accent1"/>
      <w:lang w:eastAsia="fr-FR"/>
    </w:rPr>
  </w:style>
  <w:style w:type="character" w:styleId="Rfrenceintense">
    <w:name w:val="Intense Reference"/>
    <w:basedOn w:val="Policepardfaut"/>
    <w:uiPriority w:val="32"/>
    <w:qFormat/>
    <w:rsid w:val="00AD2DCC"/>
    <w:rPr>
      <w:b/>
      <w:bCs/>
      <w:smallCaps/>
      <w:color w:val="4472C4" w:themeColor="accent1"/>
      <w:spacing w:val="5"/>
    </w:rPr>
  </w:style>
  <w:style w:type="paragraph" w:styleId="Rvision">
    <w:name w:val="Revision"/>
    <w:hidden/>
    <w:uiPriority w:val="99"/>
    <w:semiHidden/>
    <w:rsid w:val="00174E80"/>
    <w:rPr>
      <w:rFonts w:ascii="Times New Roman" w:eastAsia="Times New Roman" w:hAnsi="Times New Roman" w:cs="Times New Roman"/>
      <w:lang w:eastAsia="fr-FR"/>
    </w:rPr>
  </w:style>
  <w:style w:type="paragraph" w:customStyle="1" w:styleId="Style2">
    <w:name w:val="Style2"/>
    <w:basedOn w:val="INTER"/>
    <w:qFormat/>
    <w:rsid w:val="00174E80"/>
    <w:pPr>
      <w:jc w:val="center"/>
    </w:pPr>
    <w:rPr>
      <w:color w:val="595959" w:themeColor="text1" w:themeTint="A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59B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9BB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3F4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7DF42B-7CE9-4C36-9D09-B69371D2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Botti</dc:creator>
  <cp:keywords/>
  <dc:description/>
  <cp:lastModifiedBy>Anissa</cp:lastModifiedBy>
  <cp:revision>2</cp:revision>
  <cp:lastPrinted>2018-09-05T13:19:00Z</cp:lastPrinted>
  <dcterms:created xsi:type="dcterms:W3CDTF">2018-09-20T13:06:00Z</dcterms:created>
  <dcterms:modified xsi:type="dcterms:W3CDTF">2018-09-20T13:06:00Z</dcterms:modified>
</cp:coreProperties>
</file>